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0D998" w14:textId="77777777" w:rsidR="00C87FA9" w:rsidRDefault="00EB7013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OF ANADOLU İMAM HATİP </w:t>
      </w:r>
      <w:r w:rsidR="00062AF6">
        <w:rPr>
          <w:rFonts w:ascii="Times New Roman" w:hAnsi="Times New Roman"/>
          <w:b/>
          <w:color w:val="000000" w:themeColor="text1"/>
          <w:szCs w:val="24"/>
        </w:rPr>
        <w:t>LİSESİ</w:t>
      </w:r>
    </w:p>
    <w:p w14:paraId="49D7C71F" w14:textId="1B88611F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 ENFEKSİYON ÖNLEME VE KONTROL EYLEM PLANI</w:t>
      </w:r>
    </w:p>
    <w:p w14:paraId="75FEC9A6" w14:textId="77777777" w:rsidR="008F0134" w:rsidRPr="00656668" w:rsidRDefault="008F0134" w:rsidP="00A92329">
      <w:pPr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656668">
        <w:rPr>
          <w:rFonts w:ascii="Times New Roman" w:hAnsi="Times New Roman"/>
          <w:b/>
          <w:color w:val="000000" w:themeColor="text1"/>
          <w:szCs w:val="24"/>
        </w:rPr>
        <w:t>2020</w:t>
      </w:r>
    </w:p>
    <w:p w14:paraId="4A8AE55B" w14:textId="40D0A49A" w:rsidR="008F0134" w:rsidRDefault="008F0134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Pr="0090156C">
        <w:rPr>
          <w:rFonts w:ascii="Times New Roman" w:hAnsi="Times New Roman"/>
          <w:bCs/>
          <w:color w:val="000000" w:themeColor="text1"/>
          <w:szCs w:val="24"/>
        </w:rPr>
        <w:t xml:space="preserve">Bu plan, </w:t>
      </w:r>
      <w:r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Kılavuzu” esas alınarak, “Standart Enfeksiyon Kontrol Önlemleri (SEKÖ)” </w:t>
      </w:r>
      <w:proofErr w:type="spellStart"/>
      <w:r>
        <w:rPr>
          <w:rFonts w:ascii="Times New Roman" w:hAnsi="Times New Roman"/>
          <w:bCs/>
          <w:color w:val="000000" w:themeColor="text1"/>
          <w:szCs w:val="24"/>
        </w:rPr>
        <w:t>nin</w:t>
      </w:r>
      <w:proofErr w:type="spellEnd"/>
      <w:r>
        <w:rPr>
          <w:rFonts w:ascii="Times New Roman" w:hAnsi="Times New Roman"/>
          <w:bCs/>
          <w:color w:val="000000" w:themeColor="text1"/>
          <w:szCs w:val="24"/>
        </w:rPr>
        <w:t xml:space="preserve"> kurumumuzda sürekli ve etkili hale gelmesi amacıyla hazırlanmıştır.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Bu planda yer alan tüm önlemler </w:t>
      </w:r>
      <w:r w:rsidR="00762EEF">
        <w:rPr>
          <w:rFonts w:ascii="Times New Roman" w:hAnsi="Times New Roman"/>
          <w:bCs/>
          <w:color w:val="000000" w:themeColor="text1"/>
          <w:szCs w:val="24"/>
        </w:rPr>
        <w:t xml:space="preserve">Of Anadolu İmam </w:t>
      </w:r>
      <w:proofErr w:type="gramStart"/>
      <w:r w:rsidR="00762EEF"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Anadolu</w:t>
      </w:r>
      <w:proofErr w:type="gramEnd"/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r w:rsidR="00552FA7">
        <w:rPr>
          <w:rFonts w:ascii="Times New Roman" w:hAnsi="Times New Roman"/>
          <w:bCs/>
          <w:color w:val="000000" w:themeColor="text1"/>
          <w:szCs w:val="24"/>
        </w:rPr>
        <w:t xml:space="preserve"> Müdürlüğünün 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tüm hizmet alanlarında her </w:t>
      </w:r>
      <w:r w:rsidR="00CA1EC3">
        <w:rPr>
          <w:rFonts w:ascii="Times New Roman" w:hAnsi="Times New Roman"/>
          <w:bCs/>
          <w:color w:val="000000" w:themeColor="text1"/>
          <w:szCs w:val="24"/>
        </w:rPr>
        <w:t>zaman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CA1EC3">
        <w:rPr>
          <w:rFonts w:ascii="Times New Roman" w:hAnsi="Times New Roman"/>
          <w:bCs/>
          <w:color w:val="000000" w:themeColor="text1"/>
          <w:szCs w:val="24"/>
        </w:rPr>
        <w:t>organizasyon</w:t>
      </w:r>
      <w:r w:rsidR="0081435E">
        <w:rPr>
          <w:rFonts w:ascii="Times New Roman" w:hAnsi="Times New Roman"/>
          <w:bCs/>
          <w:color w:val="000000" w:themeColor="text1"/>
          <w:szCs w:val="24"/>
        </w:rPr>
        <w:t xml:space="preserve"> planına uygun olarak </w:t>
      </w:r>
      <w:r w:rsidR="008116CC">
        <w:rPr>
          <w:rFonts w:ascii="Times New Roman" w:hAnsi="Times New Roman"/>
          <w:bCs/>
          <w:color w:val="000000" w:themeColor="text1"/>
          <w:szCs w:val="24"/>
        </w:rPr>
        <w:t>tüm personel tarafından dikkatle uygulanmalıdır.</w:t>
      </w:r>
    </w:p>
    <w:p w14:paraId="3752C090" w14:textId="7CB21C04" w:rsidR="00E73257" w:rsidRDefault="00E73257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7E9BF23" w14:textId="2D8302AE" w:rsidR="00E73257" w:rsidRPr="00656668" w:rsidRDefault="00E73257" w:rsidP="006573E8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ab/>
      </w:r>
      <w:r w:rsidRPr="00656668">
        <w:rPr>
          <w:rFonts w:ascii="Times New Roman" w:hAnsi="Times New Roman"/>
          <w:b/>
          <w:color w:val="000000" w:themeColor="text1"/>
          <w:szCs w:val="24"/>
        </w:rPr>
        <w:t xml:space="preserve">STANDART </w:t>
      </w:r>
      <w:r w:rsidR="0035775F" w:rsidRPr="00656668">
        <w:rPr>
          <w:rFonts w:ascii="Times New Roman" w:hAnsi="Times New Roman"/>
          <w:b/>
          <w:color w:val="000000" w:themeColor="text1"/>
          <w:szCs w:val="24"/>
        </w:rPr>
        <w:t>ENFEKSİYON KONTROL ÖNLEMLERİ (SEKÖ)</w:t>
      </w:r>
    </w:p>
    <w:p w14:paraId="52A72169" w14:textId="4DBD65C5" w:rsidR="00CA1EC3" w:rsidRDefault="00CA1EC3" w:rsidP="006573E8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F6023E" w14:textId="07A03433" w:rsidR="00904A27" w:rsidRDefault="00904A27" w:rsidP="006573E8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El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uygulamalarının </w:t>
      </w:r>
      <w:r w:rsidR="004C37AC">
        <w:rPr>
          <w:rFonts w:ascii="Times New Roman" w:hAnsi="Times New Roman"/>
          <w:bCs/>
          <w:color w:val="000000" w:themeColor="text1"/>
          <w:szCs w:val="24"/>
        </w:rPr>
        <w:t>yaygınlaştırılması</w:t>
      </w:r>
    </w:p>
    <w:p w14:paraId="27FF4320" w14:textId="77777777" w:rsidR="00AF3A71" w:rsidRDefault="00AF3A71" w:rsidP="00AF3A71">
      <w:pPr>
        <w:pStyle w:val="ListeParagraf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BB4B60C" w14:textId="162B039B" w:rsidR="004C37AC" w:rsidRDefault="00762EEF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Of Anadolu İmam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Anadolu</w:t>
      </w:r>
      <w:proofErr w:type="gramEnd"/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r w:rsidR="002C30F9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7A30FD">
        <w:rPr>
          <w:rFonts w:ascii="Times New Roman" w:hAnsi="Times New Roman"/>
          <w:bCs/>
          <w:color w:val="000000" w:themeColor="text1"/>
          <w:szCs w:val="24"/>
        </w:rPr>
        <w:t xml:space="preserve"> tüm personel, öğrenci, </w:t>
      </w:r>
      <w:r w:rsidR="00646BD2">
        <w:rPr>
          <w:rFonts w:ascii="Times New Roman" w:hAnsi="Times New Roman"/>
          <w:bCs/>
          <w:color w:val="000000" w:themeColor="text1"/>
          <w:szCs w:val="24"/>
        </w:rPr>
        <w:t>veli ve ziyaretçileri binaya girişlerde</w:t>
      </w:r>
      <w:r w:rsidR="005D59A0">
        <w:rPr>
          <w:rFonts w:ascii="Times New Roman" w:hAnsi="Times New Roman"/>
          <w:bCs/>
          <w:color w:val="000000" w:themeColor="text1"/>
          <w:szCs w:val="24"/>
        </w:rPr>
        <w:t xml:space="preserve"> hava şartları uygunsa okul bahçesinde bulunan çeşmeleri kullanarak </w:t>
      </w:r>
      <w:r w:rsidR="005142CE">
        <w:rPr>
          <w:rFonts w:ascii="Times New Roman" w:hAnsi="Times New Roman"/>
          <w:bCs/>
          <w:color w:val="000000" w:themeColor="text1"/>
          <w:szCs w:val="24"/>
        </w:rPr>
        <w:t>ellerini yıkarlar</w:t>
      </w:r>
      <w:r w:rsidR="002B1904">
        <w:rPr>
          <w:rFonts w:ascii="Times New Roman" w:hAnsi="Times New Roman"/>
          <w:bCs/>
          <w:color w:val="000000" w:themeColor="text1"/>
          <w:szCs w:val="24"/>
        </w:rPr>
        <w:t>. Şartlar uygun değilse giriş kapısı önüne yerleşt</w:t>
      </w:r>
      <w:r w:rsidR="00900B42">
        <w:rPr>
          <w:rFonts w:ascii="Times New Roman" w:hAnsi="Times New Roman"/>
          <w:bCs/>
          <w:color w:val="000000" w:themeColor="text1"/>
          <w:szCs w:val="24"/>
        </w:rPr>
        <w:t>i</w:t>
      </w:r>
      <w:r w:rsidR="002B1904">
        <w:rPr>
          <w:rFonts w:ascii="Times New Roman" w:hAnsi="Times New Roman"/>
          <w:bCs/>
          <w:color w:val="000000" w:themeColor="text1"/>
          <w:szCs w:val="24"/>
        </w:rPr>
        <w:t xml:space="preserve">rilmiş olan </w:t>
      </w:r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%70 alkol bazlı antiseptik madde ile ellerini </w:t>
      </w:r>
      <w:proofErr w:type="gramStart"/>
      <w:r w:rsidR="00900B42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00B42">
        <w:rPr>
          <w:rFonts w:ascii="Times New Roman" w:hAnsi="Times New Roman"/>
          <w:bCs/>
          <w:color w:val="000000" w:themeColor="text1"/>
          <w:szCs w:val="24"/>
        </w:rPr>
        <w:t xml:space="preserve"> ederler</w:t>
      </w:r>
      <w:r w:rsidR="0002649D">
        <w:rPr>
          <w:rFonts w:ascii="Times New Roman" w:hAnsi="Times New Roman"/>
          <w:bCs/>
          <w:color w:val="000000" w:themeColor="text1"/>
          <w:szCs w:val="24"/>
        </w:rPr>
        <w:t>.</w:t>
      </w:r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El </w:t>
      </w:r>
      <w:proofErr w:type="gramStart"/>
      <w:r w:rsidR="003B4D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B4DCE">
        <w:rPr>
          <w:rFonts w:ascii="Times New Roman" w:hAnsi="Times New Roman"/>
          <w:bCs/>
          <w:color w:val="000000" w:themeColor="text1"/>
          <w:szCs w:val="24"/>
        </w:rPr>
        <w:t xml:space="preserve"> ve yıkama tekniği ile ilgili ayrıntılı tarif ve eğitimler personel ve öğrencilerimize Eğitim Planında belirtildiği </w:t>
      </w:r>
      <w:r w:rsidR="001253BA">
        <w:rPr>
          <w:rFonts w:ascii="Times New Roman" w:hAnsi="Times New Roman"/>
          <w:bCs/>
          <w:color w:val="000000" w:themeColor="text1"/>
          <w:szCs w:val="24"/>
        </w:rPr>
        <w:t>şekilde eğitimler verilir. Veli ve ziyaretçilerimiz ise dış iletişim kaynakları yoluyla benzer eğitimlere tabi tutulur. Ayrıca çeşmelerde</w:t>
      </w:r>
      <w:r w:rsidR="00EB3658">
        <w:rPr>
          <w:rFonts w:ascii="Times New Roman" w:hAnsi="Times New Roman"/>
          <w:bCs/>
          <w:color w:val="000000" w:themeColor="text1"/>
          <w:szCs w:val="24"/>
        </w:rPr>
        <w:t>, bina girişinde ve panolarda doğru uygulamalara ait resim yazı ve af</w:t>
      </w:r>
      <w:r w:rsidR="008C43B8">
        <w:rPr>
          <w:rFonts w:ascii="Times New Roman" w:hAnsi="Times New Roman"/>
          <w:bCs/>
          <w:color w:val="000000" w:themeColor="text1"/>
          <w:szCs w:val="24"/>
        </w:rPr>
        <w:t>işler örnek olması amacıyla asılıdır.</w:t>
      </w:r>
      <w:r w:rsidR="00A32418">
        <w:rPr>
          <w:rFonts w:ascii="Times New Roman" w:hAnsi="Times New Roman"/>
          <w:bCs/>
          <w:color w:val="000000" w:themeColor="text1"/>
          <w:szCs w:val="24"/>
        </w:rPr>
        <w:t xml:space="preserve"> Temizlik </w:t>
      </w:r>
      <w:r w:rsidR="009331AD">
        <w:rPr>
          <w:rFonts w:ascii="Times New Roman" w:hAnsi="Times New Roman"/>
          <w:bCs/>
          <w:color w:val="000000" w:themeColor="text1"/>
          <w:szCs w:val="24"/>
        </w:rPr>
        <w:t xml:space="preserve">personeli için ayrıca yanında taşıması </w:t>
      </w:r>
      <w:r w:rsidR="007F5EB9">
        <w:rPr>
          <w:rFonts w:ascii="Times New Roman" w:hAnsi="Times New Roman"/>
          <w:bCs/>
          <w:color w:val="000000" w:themeColor="text1"/>
          <w:szCs w:val="24"/>
        </w:rPr>
        <w:t xml:space="preserve">ve riskli yüzeylere dokunduğu zaman kullanması için </w:t>
      </w:r>
      <w:r w:rsidR="00DB3BFB">
        <w:rPr>
          <w:rFonts w:ascii="Times New Roman" w:hAnsi="Times New Roman"/>
          <w:bCs/>
          <w:color w:val="000000" w:themeColor="text1"/>
          <w:szCs w:val="24"/>
        </w:rPr>
        <w:t xml:space="preserve">cep tipi antiseptik dağıtımı yapılmıştır. Temizlik personeli </w:t>
      </w:r>
      <w:r w:rsidR="001A0DE4">
        <w:rPr>
          <w:rFonts w:ascii="Times New Roman" w:hAnsi="Times New Roman"/>
          <w:bCs/>
          <w:color w:val="000000" w:themeColor="text1"/>
          <w:szCs w:val="24"/>
        </w:rPr>
        <w:t>ayrıca günlük rutin temizlik ve dezenfeksiyon esnasında tek kullanımlık eldiven kullanacaktır.</w:t>
      </w:r>
    </w:p>
    <w:p w14:paraId="2100AF61" w14:textId="550DD339" w:rsidR="001A0DE4" w:rsidRDefault="00F55FE1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Öksürme, hapşırma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, burun silme tek kullanımlık </w:t>
      </w:r>
      <w:r w:rsidR="006573E8">
        <w:rPr>
          <w:rFonts w:ascii="Times New Roman" w:hAnsi="Times New Roman"/>
          <w:bCs/>
          <w:color w:val="000000" w:themeColor="text1"/>
          <w:szCs w:val="24"/>
        </w:rPr>
        <w:t>kâğıt</w:t>
      </w:r>
      <w:r w:rsidR="00B906C5">
        <w:rPr>
          <w:rFonts w:ascii="Times New Roman" w:hAnsi="Times New Roman"/>
          <w:bCs/>
          <w:color w:val="000000" w:themeColor="text1"/>
          <w:szCs w:val="24"/>
        </w:rPr>
        <w:t xml:space="preserve"> mendille yapılır</w:t>
      </w:r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. Mendiller dokunmadan açılan pedallı çöp kutularına atılır ve bu işlemden sonra eller yıkanır veya </w:t>
      </w:r>
      <w:proofErr w:type="gramStart"/>
      <w:r w:rsidR="00267D7A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267D7A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Sık dokunulan ortak yüzeyler</w:t>
      </w:r>
      <w:r w:rsidR="006573E8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23AEC">
        <w:rPr>
          <w:rFonts w:ascii="Times New Roman" w:hAnsi="Times New Roman"/>
          <w:bCs/>
          <w:color w:val="000000" w:themeColor="text1"/>
          <w:szCs w:val="24"/>
        </w:rPr>
        <w:t>(kapı kolla</w:t>
      </w:r>
      <w:r w:rsidR="00381717">
        <w:rPr>
          <w:rFonts w:ascii="Times New Roman" w:hAnsi="Times New Roman"/>
          <w:bCs/>
          <w:color w:val="000000" w:themeColor="text1"/>
          <w:szCs w:val="24"/>
        </w:rPr>
        <w:t xml:space="preserve">rı, elektrik anahtarları, merdiven </w:t>
      </w:r>
      <w:r w:rsidR="006573E8">
        <w:rPr>
          <w:rFonts w:ascii="Times New Roman" w:hAnsi="Times New Roman"/>
          <w:bCs/>
          <w:color w:val="000000" w:themeColor="text1"/>
          <w:szCs w:val="24"/>
        </w:rPr>
        <w:t>tırabzanları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>, kullanımda ise asansör düğmeleri, musluklar</w:t>
      </w:r>
      <w:r w:rsidR="000348D5">
        <w:rPr>
          <w:rFonts w:ascii="Times New Roman" w:hAnsi="Times New Roman"/>
          <w:bCs/>
          <w:color w:val="000000" w:themeColor="text1"/>
          <w:szCs w:val="24"/>
        </w:rPr>
        <w:t>, bilgisayar klav</w:t>
      </w:r>
      <w:r w:rsidR="002C1F33">
        <w:rPr>
          <w:rFonts w:ascii="Times New Roman" w:hAnsi="Times New Roman"/>
          <w:bCs/>
          <w:color w:val="000000" w:themeColor="text1"/>
          <w:szCs w:val="24"/>
        </w:rPr>
        <w:t xml:space="preserve">yeleri, </w:t>
      </w:r>
      <w:proofErr w:type="spellStart"/>
      <w:r w:rsidR="002C1F33">
        <w:rPr>
          <w:rFonts w:ascii="Times New Roman" w:hAnsi="Times New Roman"/>
          <w:bCs/>
          <w:color w:val="000000" w:themeColor="text1"/>
          <w:szCs w:val="24"/>
        </w:rPr>
        <w:t>mauslar</w:t>
      </w:r>
      <w:proofErr w:type="spellEnd"/>
      <w:r w:rsidR="002C1F33">
        <w:rPr>
          <w:rFonts w:ascii="Times New Roman" w:hAnsi="Times New Roman"/>
          <w:bCs/>
          <w:color w:val="000000" w:themeColor="text1"/>
          <w:szCs w:val="24"/>
        </w:rPr>
        <w:t>, oyun araçları</w:t>
      </w:r>
      <w:r w:rsidR="000F659C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proofErr w:type="gramStart"/>
      <w:r w:rsidR="000F659C">
        <w:rPr>
          <w:rFonts w:ascii="Times New Roman" w:hAnsi="Times New Roman"/>
          <w:bCs/>
          <w:color w:val="000000" w:themeColor="text1"/>
          <w:szCs w:val="24"/>
        </w:rPr>
        <w:t>….</w:t>
      </w:r>
      <w:proofErr w:type="gramEnd"/>
      <w:r w:rsidR="000F659C">
        <w:rPr>
          <w:rFonts w:ascii="Times New Roman" w:hAnsi="Times New Roman"/>
          <w:bCs/>
          <w:color w:val="000000" w:themeColor="text1"/>
          <w:szCs w:val="24"/>
        </w:rPr>
        <w:t>)</w:t>
      </w:r>
      <w:r w:rsidR="00E961ED">
        <w:rPr>
          <w:rFonts w:ascii="Times New Roman" w:hAnsi="Times New Roman"/>
          <w:bCs/>
          <w:color w:val="000000" w:themeColor="text1"/>
          <w:szCs w:val="24"/>
        </w:rPr>
        <w:t xml:space="preserve"> Tem</w:t>
      </w:r>
      <w:r w:rsidR="00923AEC">
        <w:rPr>
          <w:rFonts w:ascii="Times New Roman" w:hAnsi="Times New Roman"/>
          <w:bCs/>
          <w:color w:val="000000" w:themeColor="text1"/>
          <w:szCs w:val="24"/>
        </w:rPr>
        <w:t>iz</w:t>
      </w:r>
      <w:r w:rsidR="00E961ED">
        <w:rPr>
          <w:rFonts w:ascii="Times New Roman" w:hAnsi="Times New Roman"/>
          <w:bCs/>
          <w:color w:val="000000" w:themeColor="text1"/>
          <w:szCs w:val="24"/>
        </w:rPr>
        <w:t>lik ve Dezenfeksiyon Planında belirtilen şekil</w:t>
      </w:r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ve sıklıkta </w:t>
      </w:r>
      <w:proofErr w:type="gramStart"/>
      <w:r w:rsidR="00923AEC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923AEC">
        <w:rPr>
          <w:rFonts w:ascii="Times New Roman" w:hAnsi="Times New Roman"/>
          <w:bCs/>
          <w:color w:val="000000" w:themeColor="text1"/>
          <w:szCs w:val="24"/>
        </w:rPr>
        <w:t xml:space="preserve"> edilir.</w:t>
      </w:r>
    </w:p>
    <w:p w14:paraId="0E6D0687" w14:textId="77777777" w:rsidR="00AF3A71" w:rsidRDefault="00AF3A71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2378A3D" w14:textId="77777777" w:rsidR="00EB21FE" w:rsidRDefault="00BD6D3A" w:rsidP="00C87FA9">
      <w:pPr>
        <w:pStyle w:val="ListeParagr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Kuruluş içinde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sanit</w:t>
      </w:r>
      <w:r w:rsidR="00A643F8">
        <w:rPr>
          <w:rFonts w:ascii="Times New Roman" w:hAnsi="Times New Roman"/>
          <w:bCs/>
          <w:color w:val="000000" w:themeColor="text1"/>
          <w:szCs w:val="24"/>
        </w:rPr>
        <w:t>asyon kaynaklı salgın hastalık için alınmış genel tedbirler</w:t>
      </w:r>
      <w:r w:rsidR="00AF3A71">
        <w:rPr>
          <w:rFonts w:ascii="Times New Roman" w:hAnsi="Times New Roman"/>
          <w:bCs/>
          <w:color w:val="000000" w:themeColor="text1"/>
          <w:szCs w:val="24"/>
        </w:rPr>
        <w:t>e uygun hareket edilmesi.</w:t>
      </w:r>
    </w:p>
    <w:p w14:paraId="6267B245" w14:textId="35E33C58" w:rsidR="00AF3A71" w:rsidRDefault="00762EEF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Of Anadolu İmam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Anadolu</w:t>
      </w:r>
      <w:proofErr w:type="gramEnd"/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r w:rsidR="00AF3A71" w:rsidRPr="00EB21FE">
        <w:rPr>
          <w:rFonts w:ascii="Times New Roman" w:hAnsi="Times New Roman"/>
          <w:bCs/>
          <w:color w:val="000000" w:themeColor="text1"/>
          <w:szCs w:val="24"/>
        </w:rPr>
        <w:t xml:space="preserve"> Müdürlüğü</w:t>
      </w:r>
      <w:r w:rsidR="00061C85" w:rsidRPr="00EB21FE">
        <w:rPr>
          <w:rFonts w:ascii="Times New Roman" w:hAnsi="Times New Roman"/>
          <w:bCs/>
          <w:color w:val="000000" w:themeColor="text1"/>
          <w:szCs w:val="24"/>
        </w:rPr>
        <w:t xml:space="preserve"> salgın hastalık</w:t>
      </w:r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(</w:t>
      </w:r>
      <w:proofErr w:type="spellStart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>Covid</w:t>
      </w:r>
      <w:proofErr w:type="spellEnd"/>
      <w:r w:rsidR="009B37E9" w:rsidRPr="00EB21FE">
        <w:rPr>
          <w:rFonts w:ascii="Times New Roman" w:hAnsi="Times New Roman"/>
          <w:bCs/>
          <w:color w:val="000000" w:themeColor="text1"/>
          <w:szCs w:val="24"/>
        </w:rPr>
        <w:t xml:space="preserve"> 19)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ile ilgili belirlenmiş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4050A2" w:rsidRPr="00EB21FE">
        <w:rPr>
          <w:rFonts w:ascii="Times New Roman" w:hAnsi="Times New Roman"/>
          <w:bCs/>
          <w:color w:val="000000" w:themeColor="text1"/>
          <w:szCs w:val="24"/>
        </w:rPr>
        <w:t>bu ve diğer planlarda olan veya olmayan tedbirler</w:t>
      </w:r>
      <w:r w:rsidR="00EB21FE">
        <w:rPr>
          <w:rFonts w:ascii="Times New Roman" w:hAnsi="Times New Roman"/>
          <w:bCs/>
          <w:color w:val="000000" w:themeColor="text1"/>
          <w:szCs w:val="24"/>
        </w:rPr>
        <w:t xml:space="preserve">i günlük olarak takip eder ve 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yerine getirir. Bu konuda Sağlık Bakanlığı ve </w:t>
      </w:r>
      <w:r w:rsidR="00F84166">
        <w:rPr>
          <w:rFonts w:ascii="Times New Roman" w:hAnsi="Times New Roman"/>
          <w:bCs/>
          <w:color w:val="000000" w:themeColor="text1"/>
          <w:szCs w:val="24"/>
        </w:rPr>
        <w:t>Millî</w:t>
      </w:r>
      <w:r w:rsidR="00E5271B">
        <w:rPr>
          <w:rFonts w:ascii="Times New Roman" w:hAnsi="Times New Roman"/>
          <w:bCs/>
          <w:color w:val="000000" w:themeColor="text1"/>
          <w:szCs w:val="24"/>
        </w:rPr>
        <w:t xml:space="preserve"> Eğitim Bakanlığı kaynaklarını günlük olarak takip eder</w:t>
      </w:r>
      <w:r w:rsidR="000A7C50">
        <w:rPr>
          <w:rFonts w:ascii="Times New Roman" w:hAnsi="Times New Roman"/>
          <w:bCs/>
          <w:color w:val="000000" w:themeColor="text1"/>
          <w:szCs w:val="24"/>
        </w:rPr>
        <w:t>. Yenilikleri tüm paydaşlarına duyurur ve uygulamaya geçirir</w:t>
      </w:r>
      <w:r w:rsidR="00F84166">
        <w:rPr>
          <w:rFonts w:ascii="Times New Roman" w:hAnsi="Times New Roman"/>
          <w:bCs/>
          <w:color w:val="000000" w:themeColor="text1"/>
          <w:szCs w:val="24"/>
        </w:rPr>
        <w:t>. Salgınla mücadele konusunda Ulusal Tedbirler uy</w:t>
      </w:r>
      <w:r w:rsidR="00A42351">
        <w:rPr>
          <w:rFonts w:ascii="Times New Roman" w:hAnsi="Times New Roman"/>
          <w:bCs/>
          <w:color w:val="000000" w:themeColor="text1"/>
          <w:szCs w:val="24"/>
        </w:rPr>
        <w:t>ar.</w:t>
      </w:r>
    </w:p>
    <w:p w14:paraId="7365AE75" w14:textId="77777777" w:rsidR="00A42351" w:rsidRDefault="00A42351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0B9E9D3B" w14:textId="23BF51DA" w:rsidR="00A42351" w:rsidRDefault="00A42351" w:rsidP="00C87FA9">
      <w:pPr>
        <w:pStyle w:val="ListeParagraf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Fiziki Mesafenin korunması</w:t>
      </w:r>
    </w:p>
    <w:p w14:paraId="7DB3DFE6" w14:textId="48B529FA" w:rsidR="00A42351" w:rsidRDefault="00A42351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69184491" w14:textId="46D84569" w:rsidR="00E96A2F" w:rsidRDefault="00E96A2F" w:rsidP="00C87FA9">
      <w:pPr>
        <w:pStyle w:val="ListeParagraf"/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Bina ve bahçede insanların aralarındaki sosyal mes</w:t>
      </w:r>
      <w:r w:rsidR="00A733AA">
        <w:rPr>
          <w:rFonts w:ascii="Times New Roman" w:hAnsi="Times New Roman"/>
          <w:bCs/>
          <w:color w:val="000000" w:themeColor="text1"/>
          <w:szCs w:val="24"/>
        </w:rPr>
        <w:t>a</w:t>
      </w:r>
      <w:r>
        <w:rPr>
          <w:rFonts w:ascii="Times New Roman" w:hAnsi="Times New Roman"/>
          <w:bCs/>
          <w:color w:val="000000" w:themeColor="text1"/>
          <w:szCs w:val="24"/>
        </w:rPr>
        <w:t>fenin korunabilme</w:t>
      </w:r>
      <w:r w:rsidR="00A733AA">
        <w:rPr>
          <w:rFonts w:ascii="Times New Roman" w:hAnsi="Times New Roman"/>
          <w:bCs/>
          <w:color w:val="000000" w:themeColor="text1"/>
          <w:szCs w:val="24"/>
        </w:rPr>
        <w:t>s</w:t>
      </w:r>
      <w:r>
        <w:rPr>
          <w:rFonts w:ascii="Times New Roman" w:hAnsi="Times New Roman"/>
          <w:bCs/>
          <w:color w:val="000000" w:themeColor="text1"/>
          <w:szCs w:val="24"/>
        </w:rPr>
        <w:t>i</w:t>
      </w:r>
      <w:r w:rsidR="00A733AA">
        <w:rPr>
          <w:rFonts w:ascii="Times New Roman" w:hAnsi="Times New Roman"/>
          <w:bCs/>
          <w:color w:val="000000" w:themeColor="text1"/>
          <w:szCs w:val="24"/>
        </w:rPr>
        <w:t xml:space="preserve"> için;</w:t>
      </w:r>
    </w:p>
    <w:p w14:paraId="71EBABA0" w14:textId="302B63EC" w:rsidR="00A733AA" w:rsidRDefault="00A733AA" w:rsidP="00C87FA9">
      <w:pPr>
        <w:pStyle w:val="ListeParagraf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Koridor, merdiven</w:t>
      </w:r>
      <w:r w:rsidR="002C639B">
        <w:rPr>
          <w:rFonts w:ascii="Times New Roman" w:hAnsi="Times New Roman"/>
          <w:bCs/>
          <w:color w:val="000000" w:themeColor="text1"/>
          <w:szCs w:val="24"/>
        </w:rPr>
        <w:t>, yürüyüş yolu, kapı önü, kantin</w:t>
      </w:r>
      <w:r w:rsidR="00121BED">
        <w:rPr>
          <w:rFonts w:ascii="Times New Roman" w:hAnsi="Times New Roman"/>
          <w:bCs/>
          <w:color w:val="000000" w:themeColor="text1"/>
          <w:szCs w:val="24"/>
        </w:rPr>
        <w:t xml:space="preserve"> zeminlerinde sosyal mesafeyi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 hatırlatıcı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66505B">
        <w:rPr>
          <w:rFonts w:ascii="Times New Roman" w:hAnsi="Times New Roman"/>
          <w:bCs/>
          <w:color w:val="000000" w:themeColor="text1"/>
          <w:szCs w:val="24"/>
        </w:rPr>
        <w:t xml:space="preserve">işaretler </w:t>
      </w:r>
      <w:r w:rsidR="00594BA0">
        <w:rPr>
          <w:rFonts w:ascii="Times New Roman" w:hAnsi="Times New Roman"/>
          <w:bCs/>
          <w:color w:val="000000" w:themeColor="text1"/>
          <w:szCs w:val="24"/>
        </w:rPr>
        <w:t xml:space="preserve">bulunur. İnsanlar bu işaretlere uymaları konusunda eğitilir ve </w:t>
      </w:r>
      <w:r w:rsidR="00EA5D3C">
        <w:rPr>
          <w:rFonts w:ascii="Times New Roman" w:hAnsi="Times New Roman"/>
          <w:bCs/>
          <w:color w:val="000000" w:themeColor="text1"/>
          <w:szCs w:val="24"/>
        </w:rPr>
        <w:t xml:space="preserve">görsel uyarıcılar ile uyarılır. </w:t>
      </w:r>
    </w:p>
    <w:p w14:paraId="0BA52702" w14:textId="0E394ADC" w:rsidR="00EA5D3C" w:rsidRDefault="00EA5D3C" w:rsidP="00A733AA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Birden fazla kapısı olan mekan</w:t>
      </w:r>
      <w:r w:rsidR="007F14DC">
        <w:rPr>
          <w:rFonts w:ascii="Times New Roman" w:hAnsi="Times New Roman"/>
          <w:bCs/>
          <w:color w:val="000000" w:themeColor="text1"/>
          <w:szCs w:val="24"/>
        </w:rPr>
        <w:t>larda (bina, kantin, toplantı, spor salonu gibi</w:t>
      </w:r>
      <w:proofErr w:type="gramStart"/>
      <w:r w:rsidR="007F14DC">
        <w:rPr>
          <w:rFonts w:ascii="Times New Roman" w:hAnsi="Times New Roman"/>
          <w:bCs/>
          <w:color w:val="000000" w:themeColor="text1"/>
          <w:szCs w:val="24"/>
        </w:rPr>
        <w:t>..</w:t>
      </w:r>
      <w:proofErr w:type="gramEnd"/>
      <w:r w:rsidR="007F14DC">
        <w:rPr>
          <w:rFonts w:ascii="Times New Roman" w:hAnsi="Times New Roman"/>
          <w:bCs/>
          <w:color w:val="000000" w:themeColor="text1"/>
          <w:szCs w:val="24"/>
        </w:rPr>
        <w:t>)</w:t>
      </w:r>
      <w:r w:rsidR="00A62EC0">
        <w:rPr>
          <w:rFonts w:ascii="Times New Roman" w:hAnsi="Times New Roman"/>
          <w:bCs/>
          <w:color w:val="000000" w:themeColor="text1"/>
          <w:szCs w:val="24"/>
        </w:rPr>
        <w:t xml:space="preserve"> giriş ve çıkışların ayrı kapılardan yapılması ve böylece insanların yüz yüze karşılaşmaması sağlanır.</w:t>
      </w:r>
    </w:p>
    <w:p w14:paraId="46F98767" w14:textId="2D8CE499" w:rsidR="00A16D08" w:rsidRDefault="00A16D08" w:rsidP="00C87FA9">
      <w:pPr>
        <w:pStyle w:val="ListeParagraf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lastRenderedPageBreak/>
        <w:t>Sınıf oturma düzenleri</w:t>
      </w:r>
      <w:r w:rsidR="00DE10D5">
        <w:rPr>
          <w:rFonts w:ascii="Times New Roman" w:hAnsi="Times New Roman"/>
          <w:bCs/>
          <w:color w:val="000000" w:themeColor="text1"/>
          <w:szCs w:val="24"/>
        </w:rPr>
        <w:t xml:space="preserve"> seyreltilmiş öğrenci sayılarına göre yeniden yapıldı. Öğrencilerin kendi sıraları dışında bir yere oturmaları engellendi</w:t>
      </w:r>
      <w:r w:rsidR="00D17554">
        <w:rPr>
          <w:rFonts w:ascii="Times New Roman" w:hAnsi="Times New Roman"/>
          <w:bCs/>
          <w:color w:val="000000" w:themeColor="text1"/>
          <w:szCs w:val="24"/>
        </w:rPr>
        <w:t>. Öğretmenler kürsü ve tahta önü dışında sınıfın diğer kısımlarına mecbur k</w:t>
      </w:r>
      <w:r w:rsidR="00F64E00">
        <w:rPr>
          <w:rFonts w:ascii="Times New Roman" w:hAnsi="Times New Roman"/>
          <w:bCs/>
          <w:color w:val="000000" w:themeColor="text1"/>
          <w:szCs w:val="24"/>
        </w:rPr>
        <w:t>a</w:t>
      </w:r>
      <w:r w:rsidR="00D17554">
        <w:rPr>
          <w:rFonts w:ascii="Times New Roman" w:hAnsi="Times New Roman"/>
          <w:bCs/>
          <w:color w:val="000000" w:themeColor="text1"/>
          <w:szCs w:val="24"/>
        </w:rPr>
        <w:t>lmadıkça gitmez, sıra aralarında dolaşmaz</w:t>
      </w:r>
      <w:r w:rsidR="00F64E00">
        <w:rPr>
          <w:rFonts w:ascii="Times New Roman" w:hAnsi="Times New Roman"/>
          <w:bCs/>
          <w:color w:val="000000" w:themeColor="text1"/>
          <w:szCs w:val="24"/>
        </w:rPr>
        <w:t>.</w:t>
      </w:r>
      <w:r w:rsidR="00D94C85">
        <w:rPr>
          <w:rFonts w:ascii="Times New Roman" w:hAnsi="Times New Roman"/>
          <w:bCs/>
          <w:color w:val="000000" w:themeColor="text1"/>
          <w:szCs w:val="24"/>
        </w:rPr>
        <w:t xml:space="preserve"> Teneff</w:t>
      </w:r>
      <w:r w:rsidR="00FA0E5A">
        <w:rPr>
          <w:rFonts w:ascii="Times New Roman" w:hAnsi="Times New Roman"/>
          <w:bCs/>
          <w:color w:val="000000" w:themeColor="text1"/>
          <w:szCs w:val="24"/>
        </w:rPr>
        <w:t>üse sıra ile sosyal mesafe korunarak çıkılır. Bu durumu ders öğretmeni kontrol eder</w:t>
      </w:r>
      <w:r w:rsidR="00EB0CC9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112A9282" w14:textId="69C22935" w:rsidR="00EB0CC9" w:rsidRDefault="00EB0CC9" w:rsidP="00C87FA9">
      <w:pPr>
        <w:pStyle w:val="ListeParagraf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Kantin ve yemekhanede sıralar sosyal </w:t>
      </w:r>
      <w:r w:rsidR="00E97505">
        <w:rPr>
          <w:rFonts w:ascii="Times New Roman" w:hAnsi="Times New Roman"/>
          <w:bCs/>
          <w:color w:val="000000" w:themeColor="text1"/>
          <w:szCs w:val="24"/>
        </w:rPr>
        <w:t xml:space="preserve">mesafe korunarak yapılır. Bu durumu kantin ve yemek dağıtma görevlileri </w:t>
      </w:r>
      <w:r w:rsidR="007E07AD">
        <w:rPr>
          <w:rFonts w:ascii="Times New Roman" w:hAnsi="Times New Roman"/>
          <w:bCs/>
          <w:color w:val="000000" w:themeColor="text1"/>
          <w:szCs w:val="24"/>
        </w:rPr>
        <w:t>sağlar ve nöbetçi öğretmenler kontrol eder.</w:t>
      </w:r>
    </w:p>
    <w:p w14:paraId="58B3BA6F" w14:textId="77777777" w:rsidR="00D1217C" w:rsidRDefault="00D1217C" w:rsidP="00D1217C">
      <w:pPr>
        <w:pStyle w:val="ListeParagraf"/>
        <w:ind w:left="216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BB4A763" w14:textId="5030893A" w:rsidR="00491AF3" w:rsidRDefault="00D1217C" w:rsidP="00D1217C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kişisel koruyucu donanım kullanılması</w:t>
      </w:r>
    </w:p>
    <w:p w14:paraId="727EBED7" w14:textId="24A51ACB" w:rsidR="00AF3A71" w:rsidRDefault="00762EE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Of Anadolu İmam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 xml:space="preserve">Hatip </w:t>
      </w:r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Anadolu</w:t>
      </w:r>
      <w:proofErr w:type="gramEnd"/>
      <w:r w:rsidR="00062AF6">
        <w:rPr>
          <w:rFonts w:ascii="Times New Roman" w:hAnsi="Times New Roman"/>
          <w:bCs/>
          <w:color w:val="000000" w:themeColor="text1"/>
          <w:szCs w:val="24"/>
        </w:rPr>
        <w:t xml:space="preserve"> Lisesi</w:t>
      </w:r>
      <w:r w:rsidR="003F58A7" w:rsidRPr="004C25DE">
        <w:rPr>
          <w:rFonts w:ascii="Times New Roman" w:hAnsi="Times New Roman"/>
          <w:bCs/>
          <w:color w:val="000000" w:themeColor="text1"/>
          <w:szCs w:val="24"/>
        </w:rPr>
        <w:t xml:space="preserve"> Müdürlüğü sorumluluk alanında maskesiz dolaşmak yasaktır</w:t>
      </w:r>
      <w:r w:rsidR="004C25DE">
        <w:rPr>
          <w:rFonts w:ascii="Times New Roman" w:hAnsi="Times New Roman"/>
          <w:bCs/>
          <w:color w:val="000000" w:themeColor="text1"/>
          <w:szCs w:val="24"/>
        </w:rPr>
        <w:t xml:space="preserve">. </w:t>
      </w:r>
      <w:r w:rsidR="006248C5">
        <w:rPr>
          <w:rFonts w:ascii="Times New Roman" w:hAnsi="Times New Roman"/>
          <w:bCs/>
          <w:color w:val="000000" w:themeColor="text1"/>
          <w:szCs w:val="24"/>
        </w:rPr>
        <w:t>Maskeler</w:t>
      </w:r>
      <w:r w:rsidR="00DD5163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“Eğitim Kurumlarında Hijyen Şartlarının Geliştirilmesi ve Enfeksiyon Önleme Kontrol Kılavuzunda belirtilen </w:t>
      </w:r>
      <w:r w:rsidR="002148F3">
        <w:rPr>
          <w:rFonts w:ascii="Times New Roman" w:hAnsi="Times New Roman"/>
          <w:bCs/>
          <w:color w:val="000000" w:themeColor="text1"/>
          <w:szCs w:val="24"/>
        </w:rPr>
        <w:t>özelliklerde</w:t>
      </w:r>
      <w:r w:rsidR="00A9232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2148F3">
        <w:rPr>
          <w:rFonts w:ascii="Times New Roman" w:hAnsi="Times New Roman"/>
          <w:bCs/>
          <w:color w:val="000000" w:themeColor="text1"/>
          <w:szCs w:val="24"/>
        </w:rPr>
        <w:t xml:space="preserve">olacaktır. </w:t>
      </w:r>
      <w:r w:rsidR="001A05AF">
        <w:rPr>
          <w:rFonts w:ascii="Times New Roman" w:hAnsi="Times New Roman"/>
          <w:bCs/>
          <w:color w:val="000000" w:themeColor="text1"/>
          <w:szCs w:val="24"/>
        </w:rPr>
        <w:t xml:space="preserve">Kuruma dışardan maske takılı olarak gelmek esastır. Kuruma maske ile </w:t>
      </w:r>
      <w:r w:rsidR="00AF6381">
        <w:rPr>
          <w:rFonts w:ascii="Times New Roman" w:hAnsi="Times New Roman"/>
          <w:bCs/>
          <w:color w:val="000000" w:themeColor="text1"/>
          <w:szCs w:val="24"/>
        </w:rPr>
        <w:t xml:space="preserve">geldikten sonra yeni maske ihtiyacı 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oluşursa maske temini sağlanacaktır. Kurumumuzda yeterli maske </w:t>
      </w:r>
      <w:r w:rsidR="008F6F67">
        <w:rPr>
          <w:rFonts w:ascii="Times New Roman" w:hAnsi="Times New Roman"/>
          <w:bCs/>
          <w:color w:val="000000" w:themeColor="text1"/>
          <w:szCs w:val="24"/>
        </w:rPr>
        <w:t>stoku</w:t>
      </w:r>
      <w:r w:rsidR="00300049">
        <w:rPr>
          <w:rFonts w:ascii="Times New Roman" w:hAnsi="Times New Roman"/>
          <w:bCs/>
          <w:color w:val="000000" w:themeColor="text1"/>
          <w:szCs w:val="24"/>
        </w:rPr>
        <w:t xml:space="preserve"> mevcuttur ve bu stok günlük olarak kontrol edilmektedir.</w:t>
      </w:r>
    </w:p>
    <w:p w14:paraId="7997081A" w14:textId="638B53CA" w:rsidR="007F7F5A" w:rsidRDefault="007F7F5A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76777E">
        <w:rPr>
          <w:rFonts w:ascii="Times New Roman" w:hAnsi="Times New Roman"/>
          <w:bCs/>
          <w:color w:val="000000" w:themeColor="text1"/>
          <w:szCs w:val="24"/>
        </w:rPr>
        <w:t>temizlik personeli</w:t>
      </w:r>
      <w:r w:rsidR="00D6056D">
        <w:rPr>
          <w:rFonts w:ascii="Times New Roman" w:hAnsi="Times New Roman"/>
          <w:bCs/>
          <w:color w:val="000000" w:themeColor="text1"/>
          <w:szCs w:val="24"/>
        </w:rPr>
        <w:t xml:space="preserve"> dışında soyunma odası ve dolabı yoktur</w:t>
      </w:r>
      <w:r w:rsidR="00EA5E45">
        <w:rPr>
          <w:rFonts w:ascii="Times New Roman" w:hAnsi="Times New Roman"/>
          <w:bCs/>
          <w:color w:val="000000" w:themeColor="text1"/>
          <w:szCs w:val="24"/>
        </w:rPr>
        <w:t>. Öğrenciler mont kaban vs</w:t>
      </w:r>
      <w:r w:rsidR="009E3D32">
        <w:rPr>
          <w:rFonts w:ascii="Times New Roman" w:hAnsi="Times New Roman"/>
          <w:bCs/>
          <w:color w:val="000000" w:themeColor="text1"/>
          <w:szCs w:val="24"/>
        </w:rPr>
        <w:t>.</w:t>
      </w:r>
      <w:r w:rsidR="00EA5E45">
        <w:rPr>
          <w:rFonts w:ascii="Times New Roman" w:hAnsi="Times New Roman"/>
          <w:bCs/>
          <w:color w:val="000000" w:themeColor="text1"/>
          <w:szCs w:val="24"/>
        </w:rPr>
        <w:t xml:space="preserve"> kıyafetlerini askılarda birbirine dokunmayacak şekilde aralıklı olarak asarlar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. Askıların yeterli olmaması </w:t>
      </w:r>
      <w:r w:rsidR="009E3D32">
        <w:rPr>
          <w:rFonts w:ascii="Times New Roman" w:hAnsi="Times New Roman"/>
          <w:bCs/>
          <w:color w:val="000000" w:themeColor="text1"/>
          <w:szCs w:val="24"/>
        </w:rPr>
        <w:t>durumunda</w:t>
      </w:r>
      <w:r w:rsidR="00844C55">
        <w:rPr>
          <w:rFonts w:ascii="Times New Roman" w:hAnsi="Times New Roman"/>
          <w:bCs/>
          <w:color w:val="000000" w:themeColor="text1"/>
          <w:szCs w:val="24"/>
        </w:rPr>
        <w:t xml:space="preserve"> elbiseler ağzı kapatılabilen </w:t>
      </w:r>
      <w:proofErr w:type="gramStart"/>
      <w:r w:rsidR="009E3D32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9E3D32">
        <w:rPr>
          <w:rFonts w:ascii="Times New Roman" w:hAnsi="Times New Roman"/>
          <w:bCs/>
          <w:color w:val="000000" w:themeColor="text1"/>
          <w:szCs w:val="24"/>
        </w:rPr>
        <w:t xml:space="preserve"> torbalarda muhafaza edilir.</w:t>
      </w:r>
      <w:r w:rsidR="003C7423">
        <w:rPr>
          <w:rFonts w:ascii="Times New Roman" w:hAnsi="Times New Roman"/>
          <w:bCs/>
          <w:color w:val="000000" w:themeColor="text1"/>
          <w:szCs w:val="24"/>
        </w:rPr>
        <w:t xml:space="preserve"> Öğretmenler dolaplarında </w:t>
      </w:r>
      <w:r w:rsidR="00424506">
        <w:rPr>
          <w:rFonts w:ascii="Times New Roman" w:hAnsi="Times New Roman"/>
          <w:bCs/>
          <w:color w:val="000000" w:themeColor="text1"/>
          <w:szCs w:val="24"/>
        </w:rPr>
        <w:t>muhafaza ederler. Temizlik ve diğer hizmet per</w:t>
      </w:r>
      <w:r w:rsidR="002A2C05">
        <w:rPr>
          <w:rFonts w:ascii="Times New Roman" w:hAnsi="Times New Roman"/>
          <w:bCs/>
          <w:color w:val="000000" w:themeColor="text1"/>
          <w:szCs w:val="24"/>
        </w:rPr>
        <w:t>s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oneli kıyafetlerini </w:t>
      </w:r>
      <w:r w:rsidR="002A2C05">
        <w:rPr>
          <w:rFonts w:ascii="Times New Roman" w:hAnsi="Times New Roman"/>
          <w:bCs/>
          <w:color w:val="000000" w:themeColor="text1"/>
          <w:szCs w:val="24"/>
        </w:rPr>
        <w:t>soyunma</w:t>
      </w:r>
      <w:r w:rsidR="00424506">
        <w:rPr>
          <w:rFonts w:ascii="Times New Roman" w:hAnsi="Times New Roman"/>
          <w:bCs/>
          <w:color w:val="000000" w:themeColor="text1"/>
          <w:szCs w:val="24"/>
        </w:rPr>
        <w:t xml:space="preserve"> odalarında değişir ve dol</w:t>
      </w:r>
      <w:r w:rsidR="00965AAB">
        <w:rPr>
          <w:rFonts w:ascii="Times New Roman" w:hAnsi="Times New Roman"/>
          <w:bCs/>
          <w:color w:val="000000" w:themeColor="text1"/>
          <w:szCs w:val="24"/>
        </w:rPr>
        <w:t>a</w:t>
      </w:r>
      <w:r w:rsidR="00424506">
        <w:rPr>
          <w:rFonts w:ascii="Times New Roman" w:hAnsi="Times New Roman"/>
          <w:bCs/>
          <w:color w:val="000000" w:themeColor="text1"/>
          <w:szCs w:val="24"/>
        </w:rPr>
        <w:t>plarında muhafaza ederler</w:t>
      </w:r>
      <w:r w:rsidR="00965AAB">
        <w:rPr>
          <w:rFonts w:ascii="Times New Roman" w:hAnsi="Times New Roman"/>
          <w:bCs/>
          <w:color w:val="000000" w:themeColor="text1"/>
          <w:szCs w:val="24"/>
        </w:rPr>
        <w:t>. Farklı ortamlar ve hizmetler için farklı kıyafet giyilmesi esastır. (</w:t>
      </w:r>
      <w:r w:rsidR="002A2C05">
        <w:rPr>
          <w:rFonts w:ascii="Times New Roman" w:hAnsi="Times New Roman"/>
          <w:bCs/>
          <w:color w:val="000000" w:themeColor="text1"/>
          <w:szCs w:val="24"/>
        </w:rPr>
        <w:t>Temizlik</w:t>
      </w:r>
      <w:r w:rsidR="00965AAB">
        <w:rPr>
          <w:rFonts w:ascii="Times New Roman" w:hAnsi="Times New Roman"/>
          <w:bCs/>
          <w:color w:val="000000" w:themeColor="text1"/>
          <w:szCs w:val="24"/>
        </w:rPr>
        <w:t xml:space="preserve"> yaparken giyilen kıyafet </w:t>
      </w:r>
      <w:r w:rsidR="002A2C05">
        <w:rPr>
          <w:rFonts w:ascii="Times New Roman" w:hAnsi="Times New Roman"/>
          <w:bCs/>
          <w:color w:val="000000" w:themeColor="text1"/>
          <w:szCs w:val="24"/>
        </w:rPr>
        <w:t>yemek dağıtırken giyilmemelidir.)</w:t>
      </w:r>
    </w:p>
    <w:p w14:paraId="731A50DC" w14:textId="6450D28A" w:rsidR="00060203" w:rsidRDefault="007F151F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Hasta veya salgın şüphelisi kişilerin taşınması veya temas edilmesi durumunda </w:t>
      </w:r>
      <w:proofErr w:type="gramStart"/>
      <w:r w:rsidR="00AA7E49">
        <w:rPr>
          <w:rFonts w:ascii="Times New Roman" w:hAnsi="Times New Roman"/>
          <w:bCs/>
          <w:color w:val="000000" w:themeColor="text1"/>
          <w:szCs w:val="24"/>
        </w:rPr>
        <w:t>hijyenik</w:t>
      </w:r>
      <w:proofErr w:type="gramEnd"/>
      <w:r w:rsidR="00AA7E49">
        <w:rPr>
          <w:rFonts w:ascii="Times New Roman" w:hAnsi="Times New Roman"/>
          <w:bCs/>
          <w:color w:val="000000" w:themeColor="text1"/>
          <w:szCs w:val="24"/>
        </w:rPr>
        <w:t xml:space="preserve"> tek kullanımlık eldiven kullanılır. </w:t>
      </w:r>
      <w:r w:rsidR="003A13CE">
        <w:rPr>
          <w:rFonts w:ascii="Times New Roman" w:hAnsi="Times New Roman"/>
          <w:bCs/>
          <w:color w:val="000000" w:themeColor="text1"/>
          <w:szCs w:val="24"/>
        </w:rPr>
        <w:t>Bu işlemi kimlerin yapacağı ve dolayısıyla eldiveni kimin kullanacağı BBÖ de belirlenmiştir. İş bitiminde eldiven uygun şekilde çıkarılı</w:t>
      </w:r>
      <w:r w:rsidR="00EA798F">
        <w:rPr>
          <w:rFonts w:ascii="Times New Roman" w:hAnsi="Times New Roman"/>
          <w:bCs/>
          <w:color w:val="000000" w:themeColor="text1"/>
          <w:szCs w:val="24"/>
        </w:rPr>
        <w:t>r</w:t>
      </w:r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ve bertaraf edilir. Derhal el </w:t>
      </w:r>
      <w:proofErr w:type="gramStart"/>
      <w:r w:rsidR="003A13CE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3A13CE">
        <w:rPr>
          <w:rFonts w:ascii="Times New Roman" w:hAnsi="Times New Roman"/>
          <w:bCs/>
          <w:color w:val="000000" w:themeColor="text1"/>
          <w:szCs w:val="24"/>
        </w:rPr>
        <w:t xml:space="preserve"> sağlanır</w:t>
      </w:r>
      <w:r w:rsidR="003A7124">
        <w:rPr>
          <w:rFonts w:ascii="Times New Roman" w:hAnsi="Times New Roman"/>
          <w:bCs/>
          <w:color w:val="000000" w:themeColor="text1"/>
          <w:szCs w:val="24"/>
        </w:rPr>
        <w:t xml:space="preserve">. </w:t>
      </w:r>
    </w:p>
    <w:p w14:paraId="0BA9D87E" w14:textId="0E02932E" w:rsidR="0054562E" w:rsidRDefault="00B368BB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Güvenlik ve danışma </w:t>
      </w:r>
      <w:r w:rsidR="00C66923">
        <w:rPr>
          <w:rFonts w:ascii="Times New Roman" w:hAnsi="Times New Roman"/>
          <w:bCs/>
          <w:color w:val="000000" w:themeColor="text1"/>
          <w:szCs w:val="24"/>
        </w:rPr>
        <w:t xml:space="preserve">görevlileri maskenin yanı sıra yüz siperliği kullanacaktır. Topluluk karşısında bulunması gerekenler ve öğretmenler talep etmeleri halinde </w:t>
      </w:r>
      <w:r w:rsidR="00337363">
        <w:rPr>
          <w:rFonts w:ascii="Times New Roman" w:hAnsi="Times New Roman"/>
          <w:bCs/>
          <w:color w:val="000000" w:themeColor="text1"/>
          <w:szCs w:val="24"/>
        </w:rPr>
        <w:t>kurum tarafından kendilerine özel yüz siperliği bir defaya mahsus verilecektir.</w:t>
      </w:r>
    </w:p>
    <w:p w14:paraId="13D4FCF1" w14:textId="77777777" w:rsidR="00FD46B0" w:rsidRDefault="00FD46B0" w:rsidP="00A92329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47200009" w14:textId="0672DC95" w:rsidR="006E1F19" w:rsidRDefault="006E1F19" w:rsidP="006E1F19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>Uygun temizlik ve dezenfeksiyon işlemlerinin sağlanması</w:t>
      </w:r>
    </w:p>
    <w:p w14:paraId="00A8EAD2" w14:textId="573B0D1C" w:rsidR="00FE043B" w:rsidRDefault="002C1516" w:rsidP="00A63CB2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A63CB2">
        <w:rPr>
          <w:rFonts w:ascii="Times New Roman" w:hAnsi="Times New Roman"/>
          <w:bCs/>
          <w:color w:val="000000" w:themeColor="text1"/>
          <w:szCs w:val="24"/>
        </w:rPr>
        <w:t xml:space="preserve">Kurumumuzda </w:t>
      </w:r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temizlik ve </w:t>
      </w:r>
      <w:proofErr w:type="gramStart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>sanitasyon</w:t>
      </w:r>
      <w:proofErr w:type="gramEnd"/>
      <w:r w:rsidR="00D3510C" w:rsidRPr="00A63CB2">
        <w:rPr>
          <w:rFonts w:ascii="Times New Roman" w:hAnsi="Times New Roman"/>
          <w:bCs/>
          <w:color w:val="000000" w:themeColor="text1"/>
          <w:szCs w:val="24"/>
        </w:rPr>
        <w:t xml:space="preserve"> teçhizatları da dahil bütün alanların hijyenik koşullarda bulundurul</w:t>
      </w:r>
      <w:r w:rsidR="007F1249">
        <w:rPr>
          <w:rFonts w:ascii="Times New Roman" w:hAnsi="Times New Roman"/>
          <w:bCs/>
          <w:color w:val="000000" w:themeColor="text1"/>
          <w:szCs w:val="24"/>
        </w:rPr>
        <w:t xml:space="preserve">masını temin ve taahhüt amacıyla </w:t>
      </w:r>
      <w:r w:rsidR="007E2855">
        <w:rPr>
          <w:rFonts w:ascii="Times New Roman" w:hAnsi="Times New Roman"/>
          <w:bCs/>
          <w:color w:val="000000" w:themeColor="text1"/>
          <w:szCs w:val="24"/>
        </w:rPr>
        <w:t xml:space="preserve">Temizleme </w:t>
      </w:r>
      <w:r w:rsidR="00D02880">
        <w:rPr>
          <w:rFonts w:ascii="Times New Roman" w:hAnsi="Times New Roman"/>
          <w:bCs/>
          <w:color w:val="000000" w:themeColor="text1"/>
          <w:szCs w:val="24"/>
        </w:rPr>
        <w:t xml:space="preserve">ve Sanitasyon </w:t>
      </w:r>
      <w:r w:rsidR="0036055F">
        <w:rPr>
          <w:rFonts w:ascii="Times New Roman" w:hAnsi="Times New Roman"/>
          <w:bCs/>
          <w:color w:val="000000" w:themeColor="text1"/>
          <w:szCs w:val="24"/>
        </w:rPr>
        <w:t>Planı hazırlanmıştır</w:t>
      </w:r>
      <w:r w:rsidR="008C6F1D">
        <w:rPr>
          <w:rFonts w:ascii="Times New Roman" w:hAnsi="Times New Roman"/>
          <w:bCs/>
          <w:color w:val="000000" w:themeColor="text1"/>
          <w:szCs w:val="24"/>
        </w:rPr>
        <w:t>. Hangi alanın/</w:t>
      </w:r>
      <w:r w:rsidR="00221CD7">
        <w:rPr>
          <w:rFonts w:ascii="Times New Roman" w:hAnsi="Times New Roman"/>
          <w:bCs/>
          <w:color w:val="000000" w:themeColor="text1"/>
          <w:szCs w:val="24"/>
        </w:rPr>
        <w:t>teçhizatın, ne zaman ve ne sıklıkta, hangi malzemeler kullanılarak, hangi yöntemle tem</w:t>
      </w:r>
      <w:r w:rsidR="0053104B">
        <w:rPr>
          <w:rFonts w:ascii="Times New Roman" w:hAnsi="Times New Roman"/>
          <w:bCs/>
          <w:color w:val="000000" w:themeColor="text1"/>
          <w:szCs w:val="24"/>
        </w:rPr>
        <w:t>iz</w:t>
      </w:r>
      <w:r w:rsidR="00221CD7">
        <w:rPr>
          <w:rFonts w:ascii="Times New Roman" w:hAnsi="Times New Roman"/>
          <w:bCs/>
          <w:color w:val="000000" w:themeColor="text1"/>
          <w:szCs w:val="24"/>
        </w:rPr>
        <w:t xml:space="preserve">leneceği ve </w:t>
      </w:r>
      <w:proofErr w:type="gramStart"/>
      <w:r w:rsidR="0053104B">
        <w:rPr>
          <w:rFonts w:ascii="Times New Roman" w:hAnsi="Times New Roman"/>
          <w:bCs/>
          <w:color w:val="000000" w:themeColor="text1"/>
          <w:szCs w:val="24"/>
        </w:rPr>
        <w:t>dezenfekte</w:t>
      </w:r>
      <w:proofErr w:type="gramEnd"/>
      <w:r w:rsidR="0053104B">
        <w:rPr>
          <w:rFonts w:ascii="Times New Roman" w:hAnsi="Times New Roman"/>
          <w:bCs/>
          <w:color w:val="000000" w:themeColor="text1"/>
          <w:szCs w:val="24"/>
        </w:rPr>
        <w:t xml:space="preserve"> edileceği bu planda ayrıntılı olarak belirlenmiştir. </w:t>
      </w:r>
      <w:r w:rsidR="009B7712">
        <w:rPr>
          <w:rFonts w:ascii="Times New Roman" w:hAnsi="Times New Roman"/>
          <w:bCs/>
          <w:color w:val="000000" w:themeColor="text1"/>
          <w:szCs w:val="24"/>
        </w:rPr>
        <w:t>Planın uygulamasını takip için yapılan tüm işlemlerin kayıt altına alınması ve kayıtların kontrolü içi gerekli formlar ve çizelgeler hazırlanarak ilgili yerlere konu</w:t>
      </w:r>
      <w:r w:rsidR="009C6459">
        <w:rPr>
          <w:rFonts w:ascii="Times New Roman" w:hAnsi="Times New Roman"/>
          <w:bCs/>
          <w:color w:val="000000" w:themeColor="text1"/>
          <w:szCs w:val="24"/>
        </w:rPr>
        <w:t>l</w:t>
      </w:r>
      <w:r w:rsidR="009B7712">
        <w:rPr>
          <w:rFonts w:ascii="Times New Roman" w:hAnsi="Times New Roman"/>
          <w:bCs/>
          <w:color w:val="000000" w:themeColor="text1"/>
          <w:szCs w:val="24"/>
        </w:rPr>
        <w:t>muştur</w:t>
      </w:r>
      <w:r w:rsidR="009C6459">
        <w:rPr>
          <w:rFonts w:ascii="Times New Roman" w:hAnsi="Times New Roman"/>
          <w:bCs/>
          <w:color w:val="000000" w:themeColor="text1"/>
          <w:szCs w:val="24"/>
        </w:rPr>
        <w:t>.</w:t>
      </w:r>
      <w:r w:rsidR="00A22B84">
        <w:rPr>
          <w:rFonts w:ascii="Times New Roman" w:hAnsi="Times New Roman"/>
          <w:bCs/>
          <w:color w:val="000000" w:themeColor="text1"/>
          <w:szCs w:val="24"/>
        </w:rPr>
        <w:t xml:space="preserve"> Temizleme ve Sanitasyon </w:t>
      </w:r>
      <w:proofErr w:type="spellStart"/>
      <w:r w:rsidR="00A22B84">
        <w:rPr>
          <w:rFonts w:ascii="Times New Roman" w:hAnsi="Times New Roman"/>
          <w:bCs/>
          <w:color w:val="000000" w:themeColor="text1"/>
          <w:szCs w:val="24"/>
        </w:rPr>
        <w:t>Plan</w:t>
      </w:r>
      <w:r w:rsidR="00036B24">
        <w:rPr>
          <w:rFonts w:ascii="Times New Roman" w:hAnsi="Times New Roman"/>
          <w:bCs/>
          <w:color w:val="000000" w:themeColor="text1"/>
          <w:szCs w:val="24"/>
        </w:rPr>
        <w:t>ı”nın</w:t>
      </w:r>
      <w:proofErr w:type="spellEnd"/>
      <w:r w:rsidR="00036B24">
        <w:rPr>
          <w:rFonts w:ascii="Times New Roman" w:hAnsi="Times New Roman"/>
          <w:bCs/>
          <w:color w:val="000000" w:themeColor="text1"/>
          <w:szCs w:val="24"/>
        </w:rPr>
        <w:t xml:space="preserve"> uygulanması Kurum yönetiminin kontrolü ve taahhüdü altındadır.</w:t>
      </w:r>
    </w:p>
    <w:p w14:paraId="777CE093" w14:textId="11139E36" w:rsidR="005E7B77" w:rsidRDefault="005E7B77" w:rsidP="003508E0">
      <w:pPr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8A945D9" w14:textId="534E70E8" w:rsidR="003508E0" w:rsidRDefault="003508E0" w:rsidP="003508E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Solunum </w:t>
      </w:r>
      <w:proofErr w:type="gramStart"/>
      <w:r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>
        <w:rPr>
          <w:rFonts w:ascii="Times New Roman" w:hAnsi="Times New Roman"/>
          <w:bCs/>
          <w:color w:val="000000" w:themeColor="text1"/>
          <w:szCs w:val="24"/>
        </w:rPr>
        <w:t xml:space="preserve"> ve öksürük/hapşırık adabı</w:t>
      </w:r>
    </w:p>
    <w:p w14:paraId="034E505F" w14:textId="160A85C9" w:rsidR="009556E5" w:rsidRDefault="009556E5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Cs/>
          <w:color w:val="000000" w:themeColor="text1"/>
          <w:szCs w:val="24"/>
        </w:rPr>
        <w:t xml:space="preserve">Kurumumuz genelinde tüm insanlar için gerekli </w:t>
      </w:r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eğitim verilecektir. Maske kullanımının solunum </w:t>
      </w:r>
      <w:proofErr w:type="gramStart"/>
      <w:r w:rsidR="00622018">
        <w:rPr>
          <w:rFonts w:ascii="Times New Roman" w:hAnsi="Times New Roman"/>
          <w:bCs/>
          <w:color w:val="000000" w:themeColor="text1"/>
          <w:szCs w:val="24"/>
        </w:rPr>
        <w:t>hijyenindeki</w:t>
      </w:r>
      <w:proofErr w:type="gramEnd"/>
      <w:r w:rsidR="00622018">
        <w:rPr>
          <w:rFonts w:ascii="Times New Roman" w:hAnsi="Times New Roman"/>
          <w:bCs/>
          <w:color w:val="000000" w:themeColor="text1"/>
          <w:szCs w:val="24"/>
        </w:rPr>
        <w:t xml:space="preserve"> önemi herkes tarafından kabul edilmiştir. Öksürme ve hapşırma esnasında </w:t>
      </w:r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oluşabilecek </w:t>
      </w:r>
      <w:proofErr w:type="spellStart"/>
      <w:r w:rsidR="001C608B">
        <w:rPr>
          <w:rFonts w:ascii="Times New Roman" w:hAnsi="Times New Roman"/>
          <w:bCs/>
          <w:color w:val="000000" w:themeColor="text1"/>
          <w:szCs w:val="24"/>
        </w:rPr>
        <w:t>bulaşı</w:t>
      </w:r>
      <w:proofErr w:type="spellEnd"/>
      <w:r w:rsidR="001C608B">
        <w:rPr>
          <w:rFonts w:ascii="Times New Roman" w:hAnsi="Times New Roman"/>
          <w:bCs/>
          <w:color w:val="000000" w:themeColor="text1"/>
          <w:szCs w:val="24"/>
        </w:rPr>
        <w:t xml:space="preserve"> önlemek için tek kullanımlık mendil kullanımı </w:t>
      </w:r>
      <w:r w:rsidR="005C4837">
        <w:rPr>
          <w:rFonts w:ascii="Times New Roman" w:hAnsi="Times New Roman"/>
          <w:bCs/>
          <w:color w:val="000000" w:themeColor="text1"/>
          <w:szCs w:val="24"/>
        </w:rPr>
        <w:t>ve uygun şekilde bertaraf edilmesi üzerine eğitimler verilecek.</w:t>
      </w:r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Akabinde derhal el </w:t>
      </w:r>
      <w:proofErr w:type="gramStart"/>
      <w:r w:rsidR="0043078A">
        <w:rPr>
          <w:rFonts w:ascii="Times New Roman" w:hAnsi="Times New Roman"/>
          <w:bCs/>
          <w:color w:val="000000" w:themeColor="text1"/>
          <w:szCs w:val="24"/>
        </w:rPr>
        <w:t>hijyeni</w:t>
      </w:r>
      <w:proofErr w:type="gramEnd"/>
      <w:r w:rsidR="0043078A">
        <w:rPr>
          <w:rFonts w:ascii="Times New Roman" w:hAnsi="Times New Roman"/>
          <w:bCs/>
          <w:color w:val="000000" w:themeColor="text1"/>
          <w:szCs w:val="24"/>
        </w:rPr>
        <w:t xml:space="preserve"> sağlanacak</w:t>
      </w:r>
      <w:r w:rsidR="00052274">
        <w:rPr>
          <w:rFonts w:ascii="Times New Roman" w:hAnsi="Times New Roman"/>
          <w:bCs/>
          <w:color w:val="000000" w:themeColor="text1"/>
          <w:szCs w:val="24"/>
        </w:rPr>
        <w:t xml:space="preserve">. Sınıflarda öretmenler </w:t>
      </w:r>
      <w:r w:rsidR="00052274">
        <w:rPr>
          <w:rFonts w:ascii="Times New Roman" w:hAnsi="Times New Roman"/>
          <w:bCs/>
          <w:color w:val="000000" w:themeColor="text1"/>
          <w:szCs w:val="24"/>
        </w:rPr>
        <w:lastRenderedPageBreak/>
        <w:t>konuya hassas davranarak süreci takip etmeleri konusunda bilgilendirildi.</w:t>
      </w:r>
      <w:r w:rsidR="00F166D4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16DC9">
        <w:rPr>
          <w:rFonts w:ascii="Times New Roman" w:hAnsi="Times New Roman"/>
          <w:bCs/>
          <w:color w:val="000000" w:themeColor="text1"/>
          <w:szCs w:val="24"/>
        </w:rPr>
        <w:t xml:space="preserve">Merdivenlerde, kapılarda yürüyüş alanlarında sağdan </w:t>
      </w:r>
      <w:r w:rsidR="00E52818">
        <w:rPr>
          <w:rFonts w:ascii="Times New Roman" w:hAnsi="Times New Roman"/>
          <w:bCs/>
          <w:color w:val="000000" w:themeColor="text1"/>
          <w:szCs w:val="24"/>
        </w:rPr>
        <w:t>gidilmesi ve kiş</w:t>
      </w:r>
      <w:r w:rsidR="00286EFD">
        <w:rPr>
          <w:rFonts w:ascii="Times New Roman" w:hAnsi="Times New Roman"/>
          <w:bCs/>
          <w:color w:val="000000" w:themeColor="text1"/>
          <w:szCs w:val="24"/>
        </w:rPr>
        <w:t>i</w:t>
      </w:r>
      <w:r w:rsidR="00E52818">
        <w:rPr>
          <w:rFonts w:ascii="Times New Roman" w:hAnsi="Times New Roman"/>
          <w:bCs/>
          <w:color w:val="000000" w:themeColor="text1"/>
          <w:szCs w:val="24"/>
        </w:rPr>
        <w:t>lerin yüz</w:t>
      </w:r>
      <w:r w:rsidR="00286EFD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E52818">
        <w:rPr>
          <w:rFonts w:ascii="Times New Roman" w:hAnsi="Times New Roman"/>
          <w:bCs/>
          <w:color w:val="000000" w:themeColor="text1"/>
          <w:szCs w:val="24"/>
        </w:rPr>
        <w:t>yü</w:t>
      </w:r>
      <w:r w:rsidR="00286EFD">
        <w:rPr>
          <w:rFonts w:ascii="Times New Roman" w:hAnsi="Times New Roman"/>
          <w:bCs/>
          <w:color w:val="000000" w:themeColor="text1"/>
          <w:szCs w:val="24"/>
        </w:rPr>
        <w:t>z</w:t>
      </w:r>
      <w:r w:rsidR="00E52818">
        <w:rPr>
          <w:rFonts w:ascii="Times New Roman" w:hAnsi="Times New Roman"/>
          <w:bCs/>
          <w:color w:val="000000" w:themeColor="text1"/>
          <w:szCs w:val="24"/>
        </w:rPr>
        <w:t>e karşılaşmaması konusuna dikkat edilecek</w:t>
      </w:r>
      <w:r w:rsidR="00286EFD">
        <w:rPr>
          <w:rFonts w:ascii="Times New Roman" w:hAnsi="Times New Roman"/>
          <w:bCs/>
          <w:color w:val="000000" w:themeColor="text1"/>
          <w:szCs w:val="24"/>
        </w:rPr>
        <w:t>, nöbetçi öğretmenler bu konuda takip ve uyarı görevini yerine getirecektir.</w:t>
      </w:r>
    </w:p>
    <w:p w14:paraId="2CBB28D1" w14:textId="2319A7A1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2A408CD4" w14:textId="0967637B" w:rsidR="0035775F" w:rsidRDefault="0035775F" w:rsidP="005C4837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C5DACF6" w14:textId="70C11B60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3B44330D" w14:textId="42675942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11D80329" w14:textId="26FDE8A1" w:rsidR="00B279AE" w:rsidRDefault="00B279AE" w:rsidP="00F04145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75D22CD2" w14:textId="65E1E965" w:rsidR="00B279AE" w:rsidRPr="000B54C5" w:rsidRDefault="00B279AE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 xml:space="preserve">Bu eylem planında </w:t>
      </w:r>
      <w:r w:rsidR="007F42FD" w:rsidRPr="000B54C5">
        <w:rPr>
          <w:rFonts w:ascii="Times New Roman" w:hAnsi="Times New Roman"/>
          <w:bCs/>
          <w:szCs w:val="24"/>
        </w:rPr>
        <w:t xml:space="preserve">atıf yapılan </w:t>
      </w:r>
      <w:r w:rsidR="00FC1163" w:rsidRPr="000B54C5">
        <w:rPr>
          <w:rFonts w:ascii="Times New Roman" w:hAnsi="Times New Roman"/>
          <w:bCs/>
          <w:szCs w:val="24"/>
        </w:rPr>
        <w:t>doküman:</w:t>
      </w:r>
    </w:p>
    <w:p w14:paraId="26C3A2E2" w14:textId="2F2E8C2C" w:rsidR="00FC1163" w:rsidRPr="000B54C5" w:rsidRDefault="00FC1163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Eğitim Planı</w:t>
      </w:r>
      <w:r w:rsidR="0007264C" w:rsidRPr="000B54C5">
        <w:rPr>
          <w:rFonts w:ascii="Times New Roman" w:hAnsi="Times New Roman"/>
          <w:bCs/>
          <w:szCs w:val="24"/>
        </w:rPr>
        <w:t xml:space="preserve"> (Bağlı talimat</w:t>
      </w:r>
      <w:r w:rsidR="00F47866" w:rsidRPr="000B54C5">
        <w:rPr>
          <w:rFonts w:ascii="Times New Roman" w:hAnsi="Times New Roman"/>
          <w:bCs/>
          <w:szCs w:val="24"/>
        </w:rPr>
        <w:t>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FAB165C" w14:textId="0CF3FAA9" w:rsidR="00FC1163" w:rsidRPr="000B54C5" w:rsidRDefault="00F51957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Temizleme ve Sanitasyon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4694F6EB" w14:textId="6DDE565D" w:rsidR="0007264C" w:rsidRPr="000B54C5" w:rsidRDefault="0007264C" w:rsidP="00F04145">
      <w:pPr>
        <w:ind w:firstLine="720"/>
        <w:jc w:val="both"/>
        <w:rPr>
          <w:rFonts w:ascii="Times New Roman" w:hAnsi="Times New Roman"/>
          <w:bCs/>
          <w:szCs w:val="24"/>
        </w:rPr>
      </w:pPr>
      <w:r w:rsidRPr="000B54C5">
        <w:rPr>
          <w:rFonts w:ascii="Times New Roman" w:hAnsi="Times New Roman"/>
          <w:bCs/>
          <w:szCs w:val="24"/>
        </w:rPr>
        <w:t>İletişim planı</w:t>
      </w:r>
      <w:r w:rsidR="00F47866" w:rsidRPr="000B54C5">
        <w:rPr>
          <w:rFonts w:ascii="Times New Roman" w:hAnsi="Times New Roman"/>
          <w:bCs/>
          <w:szCs w:val="24"/>
        </w:rPr>
        <w:t xml:space="preserve"> (Bağlı talimatlar ve formlar vs</w:t>
      </w:r>
      <w:proofErr w:type="gramStart"/>
      <w:r w:rsidR="00F47866" w:rsidRPr="000B54C5">
        <w:rPr>
          <w:rFonts w:ascii="Times New Roman" w:hAnsi="Times New Roman"/>
          <w:bCs/>
          <w:szCs w:val="24"/>
        </w:rPr>
        <w:t>..</w:t>
      </w:r>
      <w:proofErr w:type="gramEnd"/>
      <w:r w:rsidR="00F47866" w:rsidRPr="000B54C5">
        <w:rPr>
          <w:rFonts w:ascii="Times New Roman" w:hAnsi="Times New Roman"/>
          <w:bCs/>
          <w:szCs w:val="24"/>
        </w:rPr>
        <w:t>)</w:t>
      </w:r>
    </w:p>
    <w:p w14:paraId="72EA8CC7" w14:textId="2B27B41E" w:rsidR="004B7FFC" w:rsidRPr="000B54C5" w:rsidRDefault="004B7FFC" w:rsidP="00E12851">
      <w:pPr>
        <w:ind w:firstLine="720"/>
        <w:jc w:val="both"/>
        <w:rPr>
          <w:rFonts w:ascii="Times New Roman" w:hAnsi="Times New Roman"/>
          <w:bCs/>
          <w:szCs w:val="24"/>
        </w:rPr>
      </w:pPr>
    </w:p>
    <w:p w14:paraId="2D35A643" w14:textId="77777777" w:rsidR="004B7FFC" w:rsidRPr="00D15847" w:rsidRDefault="004B7FFC" w:rsidP="00E12851">
      <w:pPr>
        <w:ind w:firstLine="720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14:paraId="5A7A605B" w14:textId="76210CE9" w:rsidR="00263A67" w:rsidRPr="00F15E26" w:rsidRDefault="00263A67" w:rsidP="006573E8">
      <w:pPr>
        <w:jc w:val="both"/>
      </w:pPr>
    </w:p>
    <w:sectPr w:rsidR="00263A67" w:rsidRPr="00F15E26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23BD1" w14:textId="77777777" w:rsidR="00541247" w:rsidRDefault="00541247">
      <w:r>
        <w:separator/>
      </w:r>
    </w:p>
  </w:endnote>
  <w:endnote w:type="continuationSeparator" w:id="0">
    <w:p w14:paraId="67D0E09A" w14:textId="77777777" w:rsidR="00541247" w:rsidRDefault="0054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A44A" w14:textId="77777777" w:rsidR="00C330F8" w:rsidRDefault="00C330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575CA7" w14:paraId="15A707D6" w14:textId="77777777" w:rsidTr="00575CA7">
      <w:tc>
        <w:tcPr>
          <w:tcW w:w="4814" w:type="dxa"/>
        </w:tcPr>
        <w:p w14:paraId="6AA84B92" w14:textId="2CB5571C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HAZIRLAYAN</w:t>
          </w:r>
        </w:p>
      </w:tc>
      <w:tc>
        <w:tcPr>
          <w:tcW w:w="4814" w:type="dxa"/>
        </w:tcPr>
        <w:p w14:paraId="5568197F" w14:textId="504BE390" w:rsidR="00575CA7" w:rsidRPr="00575CA7" w:rsidRDefault="00575CA7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 w:rsidRPr="00575CA7">
            <w:rPr>
              <w:rFonts w:ascii="Times New Roman" w:hAnsi="Times New Roman" w:cs="Times New Roman"/>
              <w:sz w:val="20"/>
            </w:rPr>
            <w:t>ONAY</w:t>
          </w:r>
        </w:p>
      </w:tc>
    </w:tr>
    <w:tr w:rsidR="00575CA7" w14:paraId="78FF0E8C" w14:textId="77777777" w:rsidTr="00575CA7">
      <w:tc>
        <w:tcPr>
          <w:tcW w:w="4814" w:type="dxa"/>
        </w:tcPr>
        <w:p w14:paraId="26EB296A" w14:textId="6A8555C7" w:rsidR="00575CA7" w:rsidRPr="00575CA7" w:rsidRDefault="00762EEF" w:rsidP="00CA0FCB">
          <w:pPr>
            <w:pStyle w:val="Altbilgi"/>
            <w:tabs>
              <w:tab w:val="left" w:pos="1290"/>
            </w:tabs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Adnan KARAİSMAİLOĞLU</w:t>
          </w:r>
        </w:p>
      </w:tc>
      <w:tc>
        <w:tcPr>
          <w:tcW w:w="4814" w:type="dxa"/>
        </w:tcPr>
        <w:p w14:paraId="26A0919D" w14:textId="7B8014A9" w:rsidR="00575CA7" w:rsidRPr="00575CA7" w:rsidRDefault="00762EEF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Sedat GÜL</w:t>
          </w:r>
        </w:p>
      </w:tc>
    </w:tr>
    <w:tr w:rsidR="00575CA7" w14:paraId="6183DC1B" w14:textId="77777777" w:rsidTr="00575CA7">
      <w:tc>
        <w:tcPr>
          <w:tcW w:w="4814" w:type="dxa"/>
        </w:tcPr>
        <w:p w14:paraId="43E46965" w14:textId="7F11250B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Salgın Acil Durum Sorumlusu</w:t>
          </w:r>
        </w:p>
      </w:tc>
      <w:tc>
        <w:tcPr>
          <w:tcW w:w="4814" w:type="dxa"/>
        </w:tcPr>
        <w:p w14:paraId="2CAC1A90" w14:textId="21620D6A" w:rsidR="00575CA7" w:rsidRPr="00575CA7" w:rsidRDefault="00CA0FCB" w:rsidP="00575CA7">
          <w:pPr>
            <w:pStyle w:val="Altbilgi"/>
            <w:jc w:val="cent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Okul Müdürü</w:t>
          </w:r>
        </w:p>
      </w:tc>
    </w:tr>
  </w:tbl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776E" w14:textId="77777777" w:rsidR="00C330F8" w:rsidRDefault="00C330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ECB19" w14:textId="77777777" w:rsidR="00541247" w:rsidRDefault="00541247">
      <w:r>
        <w:separator/>
      </w:r>
    </w:p>
  </w:footnote>
  <w:footnote w:type="continuationSeparator" w:id="0">
    <w:p w14:paraId="489BF1E4" w14:textId="77777777" w:rsidR="00541247" w:rsidRDefault="0054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E8F8" w14:textId="77777777" w:rsidR="00C330F8" w:rsidRDefault="00C330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5773F8" w:rsidRPr="00F02EED" w14:paraId="1609C24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30393E9" w14:textId="5E2F8B83" w:rsidR="005773F8" w:rsidRPr="00F02EED" w:rsidRDefault="00EB7013" w:rsidP="00062AF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1DADF1BF" wp14:editId="00B919B2">
                <wp:extent cx="1295400" cy="1278863"/>
                <wp:effectExtent l="0" t="0" r="0" b="0"/>
                <wp:docPr id="1" name="Resim 1" descr="C:\Users\pc\Desktop\Sedat Hoca 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Sedat Hoca 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038" cy="128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721847C6" w14:textId="77777777" w:rsidR="00762EEF" w:rsidRDefault="0090122B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OF </w:t>
          </w:r>
        </w:p>
        <w:p w14:paraId="0753E78D" w14:textId="77777777" w:rsidR="00C330F8" w:rsidRDefault="0090122B" w:rsidP="00EB7013">
          <w:pPr>
            <w:ind w:right="34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4"/>
            </w:rPr>
            <w:t>ANADOLU İMAM HATİP</w:t>
          </w:r>
          <w:r w:rsidR="00062AF6" w:rsidRPr="00D82165">
            <w:rPr>
              <w:rFonts w:ascii="Times New Roman" w:hAnsi="Times New Roman"/>
              <w:b/>
              <w:szCs w:val="24"/>
            </w:rPr>
            <w:t xml:space="preserve"> LİSESİ </w:t>
          </w:r>
          <w:r w:rsidR="00FF7650" w:rsidRPr="00D82165">
            <w:rPr>
              <w:rFonts w:ascii="Times New Roman" w:hAnsi="Times New Roman"/>
              <w:b/>
            </w:rPr>
            <w:t>MÜDÜRLÜĞÜ</w:t>
          </w:r>
        </w:p>
        <w:p w14:paraId="491CFB5A" w14:textId="77777777" w:rsidR="00C330F8" w:rsidRDefault="00C330F8" w:rsidP="00EB7013">
          <w:pPr>
            <w:ind w:right="34"/>
            <w:jc w:val="center"/>
            <w:rPr>
              <w:rFonts w:ascii="Times New Roman" w:hAnsi="Times New Roman"/>
              <w:b/>
            </w:rPr>
          </w:pPr>
          <w:bookmarkStart w:id="0" w:name="_GoBack"/>
          <w:bookmarkEnd w:id="0"/>
        </w:p>
        <w:p w14:paraId="09A80CEF" w14:textId="5FC5FA37" w:rsidR="00C330F8" w:rsidRDefault="00D82165" w:rsidP="00EB7013">
          <w:pPr>
            <w:ind w:right="34"/>
            <w:jc w:val="center"/>
            <w:rPr>
              <w:rFonts w:ascii="Times New Roman" w:hAnsi="Times New Roman"/>
              <w:b/>
            </w:rPr>
          </w:pPr>
          <w:r w:rsidRPr="00D82165">
            <w:rPr>
              <w:rFonts w:ascii="Times New Roman" w:hAnsi="Times New Roman"/>
              <w:b/>
            </w:rPr>
            <w:t xml:space="preserve"> STANDART</w:t>
          </w:r>
          <w:r w:rsidR="00C330F8">
            <w:rPr>
              <w:rFonts w:ascii="Times New Roman" w:hAnsi="Times New Roman"/>
              <w:b/>
            </w:rPr>
            <w:t xml:space="preserve"> </w:t>
          </w:r>
          <w:r w:rsidR="00B504B8" w:rsidRPr="00D82165">
            <w:rPr>
              <w:rFonts w:ascii="Times New Roman" w:hAnsi="Times New Roman"/>
              <w:b/>
            </w:rPr>
            <w:t>ENFEKSİYON KONTROL</w:t>
          </w:r>
        </w:p>
        <w:p w14:paraId="0B5F8564" w14:textId="0F04D6CA" w:rsidR="005773F8" w:rsidRPr="00F02EED" w:rsidRDefault="00D82165" w:rsidP="00EB7013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D82165">
            <w:rPr>
              <w:rFonts w:ascii="Times New Roman" w:hAnsi="Times New Roman"/>
              <w:b/>
            </w:rPr>
            <w:t xml:space="preserve"> ÖNLEMLERİ</w:t>
          </w:r>
          <w:r w:rsidR="00B504B8" w:rsidRPr="00D82165">
            <w:rPr>
              <w:rFonts w:ascii="Times New Roman" w:hAnsi="Times New Roman"/>
              <w:b/>
            </w:rPr>
            <w:t xml:space="preserve">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Doküman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77777777" w:rsidR="005773F8" w:rsidRPr="00F02EED" w:rsidRDefault="005773F8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420A6264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F6DD1B1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03122EDF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Yayım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</w:t>
          </w:r>
          <w:proofErr w:type="spellStart"/>
          <w:r w:rsidRPr="00F02EED"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5773F8" w:rsidRPr="00F02EED" w14:paraId="61D01563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36D5C63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357E1570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Pr="00F02EED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F02EED">
            <w:rPr>
              <w:w w:val="105"/>
              <w:sz w:val="16"/>
              <w:szCs w:val="16"/>
            </w:rPr>
            <w:t>Revizyon</w:t>
          </w:r>
          <w:proofErr w:type="spellEnd"/>
          <w:r w:rsidRPr="00F02EED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Pr="00F02EED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F02EED" w14:paraId="7F95C42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6D16184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2996C3AB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Pr="00F02EED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 w:rsidRPr="00F02EED">
            <w:rPr>
              <w:w w:val="103"/>
              <w:sz w:val="16"/>
              <w:szCs w:val="16"/>
            </w:rPr>
            <w:t>Revizyon</w:t>
          </w:r>
          <w:proofErr w:type="spellEnd"/>
          <w:r w:rsidRPr="00F02EED">
            <w:rPr>
              <w:w w:val="103"/>
              <w:sz w:val="16"/>
              <w:szCs w:val="16"/>
            </w:rPr>
            <w:t xml:space="preserve"> </w:t>
          </w:r>
          <w:proofErr w:type="spellStart"/>
          <w:r w:rsidRPr="00F02EED">
            <w:rPr>
              <w:spacing w:val="-1"/>
              <w:w w:val="103"/>
              <w:sz w:val="16"/>
              <w:szCs w:val="16"/>
            </w:rPr>
            <w:t>Tar</w:t>
          </w:r>
          <w:r w:rsidRPr="00F02EED"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025F698C" w:rsidR="005773F8" w:rsidRPr="00F02EED" w:rsidRDefault="005773F8" w:rsidP="00C87FA9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C87FA9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5773F8" w:rsidRPr="00F02EED" w14:paraId="7B6A877A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F9353DA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  <w:tc>
        <w:tcPr>
          <w:tcW w:w="2420" w:type="pct"/>
          <w:vMerge/>
          <w:vAlign w:val="center"/>
        </w:tcPr>
        <w:p w14:paraId="4204AEE2" w14:textId="77777777" w:rsidR="005773F8" w:rsidRPr="00F02EED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F02EED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77777777" w:rsidR="005773F8" w:rsidRPr="00F02EED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330F8">
            <w:rPr>
              <w:rFonts w:ascii="Times New Roman" w:hAnsi="Times New Roman"/>
              <w:b/>
              <w:bCs/>
              <w:noProof/>
              <w:sz w:val="16"/>
              <w:szCs w:val="16"/>
            </w:rPr>
            <w:t>3</w:t>
          </w:r>
          <w:r w:rsidRPr="00F02EED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F02EED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23D0BDB3" w:rsidR="005773F8" w:rsidRPr="00C42407" w:rsidRDefault="005773F8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C28BA" w14:textId="77777777" w:rsidR="00C330F8" w:rsidRDefault="00C330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465"/>
    <w:multiLevelType w:val="hybridMultilevel"/>
    <w:tmpl w:val="85EC42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342CF"/>
    <w:multiLevelType w:val="hybridMultilevel"/>
    <w:tmpl w:val="97587610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C2C77"/>
    <w:multiLevelType w:val="hybridMultilevel"/>
    <w:tmpl w:val="2EEEE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04476"/>
    <w:multiLevelType w:val="hybridMultilevel"/>
    <w:tmpl w:val="7B5613F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237933"/>
    <w:multiLevelType w:val="hybridMultilevel"/>
    <w:tmpl w:val="D0D414BA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9BF79BF"/>
    <w:multiLevelType w:val="hybridMultilevel"/>
    <w:tmpl w:val="12AA7AF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5"/>
  </w:num>
  <w:num w:numId="13">
    <w:abstractNumId w:val="14"/>
  </w:num>
  <w:num w:numId="14">
    <w:abstractNumId w:val="2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077E6"/>
    <w:rsid w:val="00024F6B"/>
    <w:rsid w:val="0002649D"/>
    <w:rsid w:val="00030555"/>
    <w:rsid w:val="000348D5"/>
    <w:rsid w:val="00036B24"/>
    <w:rsid w:val="000430E5"/>
    <w:rsid w:val="0004404D"/>
    <w:rsid w:val="000440CE"/>
    <w:rsid w:val="000458C5"/>
    <w:rsid w:val="00052274"/>
    <w:rsid w:val="00052683"/>
    <w:rsid w:val="00055E14"/>
    <w:rsid w:val="00055FD8"/>
    <w:rsid w:val="00060203"/>
    <w:rsid w:val="00061C85"/>
    <w:rsid w:val="00062610"/>
    <w:rsid w:val="00062AF6"/>
    <w:rsid w:val="0007264C"/>
    <w:rsid w:val="00073E85"/>
    <w:rsid w:val="00076954"/>
    <w:rsid w:val="0007799F"/>
    <w:rsid w:val="00083084"/>
    <w:rsid w:val="0009755B"/>
    <w:rsid w:val="000976B0"/>
    <w:rsid w:val="000A56B5"/>
    <w:rsid w:val="000A7C50"/>
    <w:rsid w:val="000B54C5"/>
    <w:rsid w:val="000B70EC"/>
    <w:rsid w:val="000B7D4D"/>
    <w:rsid w:val="000C102F"/>
    <w:rsid w:val="000C49A9"/>
    <w:rsid w:val="000C4F79"/>
    <w:rsid w:val="000D1A4A"/>
    <w:rsid w:val="000F659C"/>
    <w:rsid w:val="00103C6E"/>
    <w:rsid w:val="00113220"/>
    <w:rsid w:val="0012181D"/>
    <w:rsid w:val="00121BED"/>
    <w:rsid w:val="001253BA"/>
    <w:rsid w:val="00126729"/>
    <w:rsid w:val="00132133"/>
    <w:rsid w:val="00137F90"/>
    <w:rsid w:val="00142E95"/>
    <w:rsid w:val="00146D63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A05AF"/>
    <w:rsid w:val="001A0DE4"/>
    <w:rsid w:val="001B4674"/>
    <w:rsid w:val="001B4814"/>
    <w:rsid w:val="001C5721"/>
    <w:rsid w:val="001C608B"/>
    <w:rsid w:val="001C71DF"/>
    <w:rsid w:val="001D77B1"/>
    <w:rsid w:val="001F21CE"/>
    <w:rsid w:val="00202294"/>
    <w:rsid w:val="00204F3F"/>
    <w:rsid w:val="00206E59"/>
    <w:rsid w:val="002148F3"/>
    <w:rsid w:val="00221CD7"/>
    <w:rsid w:val="00223D23"/>
    <w:rsid w:val="00225B98"/>
    <w:rsid w:val="002266A5"/>
    <w:rsid w:val="00226C59"/>
    <w:rsid w:val="00235C83"/>
    <w:rsid w:val="0024253B"/>
    <w:rsid w:val="002440C9"/>
    <w:rsid w:val="002457ED"/>
    <w:rsid w:val="0024658E"/>
    <w:rsid w:val="00247363"/>
    <w:rsid w:val="002561BD"/>
    <w:rsid w:val="00263A67"/>
    <w:rsid w:val="00266412"/>
    <w:rsid w:val="00267D7A"/>
    <w:rsid w:val="0028089B"/>
    <w:rsid w:val="002867E2"/>
    <w:rsid w:val="00286EFD"/>
    <w:rsid w:val="0029083B"/>
    <w:rsid w:val="00291E04"/>
    <w:rsid w:val="002A0C9F"/>
    <w:rsid w:val="002A2C05"/>
    <w:rsid w:val="002A7483"/>
    <w:rsid w:val="002B1904"/>
    <w:rsid w:val="002B24FC"/>
    <w:rsid w:val="002B62CC"/>
    <w:rsid w:val="002B6E9A"/>
    <w:rsid w:val="002B708F"/>
    <w:rsid w:val="002C1516"/>
    <w:rsid w:val="002C1F33"/>
    <w:rsid w:val="002C2A08"/>
    <w:rsid w:val="002C30F9"/>
    <w:rsid w:val="002C57BE"/>
    <w:rsid w:val="002C639B"/>
    <w:rsid w:val="002D2754"/>
    <w:rsid w:val="002D5825"/>
    <w:rsid w:val="002F026C"/>
    <w:rsid w:val="002F1351"/>
    <w:rsid w:val="002F4B57"/>
    <w:rsid w:val="002F64CB"/>
    <w:rsid w:val="00300049"/>
    <w:rsid w:val="00304003"/>
    <w:rsid w:val="00313853"/>
    <w:rsid w:val="00316DC9"/>
    <w:rsid w:val="00316FA8"/>
    <w:rsid w:val="00326150"/>
    <w:rsid w:val="003272E2"/>
    <w:rsid w:val="0033585D"/>
    <w:rsid w:val="00337018"/>
    <w:rsid w:val="00337363"/>
    <w:rsid w:val="0034505A"/>
    <w:rsid w:val="003508E0"/>
    <w:rsid w:val="00351593"/>
    <w:rsid w:val="00352FD4"/>
    <w:rsid w:val="0035775F"/>
    <w:rsid w:val="0036055F"/>
    <w:rsid w:val="00364E59"/>
    <w:rsid w:val="00365C21"/>
    <w:rsid w:val="00370A61"/>
    <w:rsid w:val="00370E1F"/>
    <w:rsid w:val="00381717"/>
    <w:rsid w:val="003A13CE"/>
    <w:rsid w:val="003A7124"/>
    <w:rsid w:val="003B394D"/>
    <w:rsid w:val="003B4DCE"/>
    <w:rsid w:val="003C7423"/>
    <w:rsid w:val="003D2765"/>
    <w:rsid w:val="003D29B4"/>
    <w:rsid w:val="003D4606"/>
    <w:rsid w:val="003F0E65"/>
    <w:rsid w:val="003F58A7"/>
    <w:rsid w:val="003F7712"/>
    <w:rsid w:val="004042EA"/>
    <w:rsid w:val="004050A2"/>
    <w:rsid w:val="00416948"/>
    <w:rsid w:val="004206E4"/>
    <w:rsid w:val="00420F5D"/>
    <w:rsid w:val="00424506"/>
    <w:rsid w:val="0043078A"/>
    <w:rsid w:val="00431CAA"/>
    <w:rsid w:val="00431CBF"/>
    <w:rsid w:val="00432A75"/>
    <w:rsid w:val="004413E8"/>
    <w:rsid w:val="004468D4"/>
    <w:rsid w:val="0044712B"/>
    <w:rsid w:val="0045308F"/>
    <w:rsid w:val="00457B9C"/>
    <w:rsid w:val="00457F00"/>
    <w:rsid w:val="0046683D"/>
    <w:rsid w:val="0046795F"/>
    <w:rsid w:val="00470FC7"/>
    <w:rsid w:val="004813AE"/>
    <w:rsid w:val="00483AAF"/>
    <w:rsid w:val="00484374"/>
    <w:rsid w:val="00490B11"/>
    <w:rsid w:val="00491AF3"/>
    <w:rsid w:val="004950C6"/>
    <w:rsid w:val="004A4CF6"/>
    <w:rsid w:val="004B7DB8"/>
    <w:rsid w:val="004B7FFC"/>
    <w:rsid w:val="004C25DE"/>
    <w:rsid w:val="004C37AC"/>
    <w:rsid w:val="004D3E1A"/>
    <w:rsid w:val="004D6651"/>
    <w:rsid w:val="004D7365"/>
    <w:rsid w:val="004E1060"/>
    <w:rsid w:val="004F6F4A"/>
    <w:rsid w:val="004F72A9"/>
    <w:rsid w:val="005142CE"/>
    <w:rsid w:val="005205F5"/>
    <w:rsid w:val="00520A8A"/>
    <w:rsid w:val="005213EB"/>
    <w:rsid w:val="00527FE9"/>
    <w:rsid w:val="0053031F"/>
    <w:rsid w:val="00530957"/>
    <w:rsid w:val="0053104B"/>
    <w:rsid w:val="00531F4E"/>
    <w:rsid w:val="00535CA6"/>
    <w:rsid w:val="00541247"/>
    <w:rsid w:val="0054562E"/>
    <w:rsid w:val="00546131"/>
    <w:rsid w:val="00550206"/>
    <w:rsid w:val="00551B72"/>
    <w:rsid w:val="00552FA7"/>
    <w:rsid w:val="00553233"/>
    <w:rsid w:val="00573117"/>
    <w:rsid w:val="00575CA7"/>
    <w:rsid w:val="005766FC"/>
    <w:rsid w:val="005773F8"/>
    <w:rsid w:val="00594BA0"/>
    <w:rsid w:val="005B0022"/>
    <w:rsid w:val="005B1407"/>
    <w:rsid w:val="005B26ED"/>
    <w:rsid w:val="005B3234"/>
    <w:rsid w:val="005B4457"/>
    <w:rsid w:val="005C0B21"/>
    <w:rsid w:val="005C0DA5"/>
    <w:rsid w:val="005C4837"/>
    <w:rsid w:val="005C5291"/>
    <w:rsid w:val="005D0A67"/>
    <w:rsid w:val="005D59A0"/>
    <w:rsid w:val="005E47F7"/>
    <w:rsid w:val="005E6787"/>
    <w:rsid w:val="005E7B77"/>
    <w:rsid w:val="00621636"/>
    <w:rsid w:val="00622018"/>
    <w:rsid w:val="006248C5"/>
    <w:rsid w:val="00633B05"/>
    <w:rsid w:val="00634840"/>
    <w:rsid w:val="00635420"/>
    <w:rsid w:val="00641A18"/>
    <w:rsid w:val="0064553A"/>
    <w:rsid w:val="00646BD2"/>
    <w:rsid w:val="00646E64"/>
    <w:rsid w:val="00647E30"/>
    <w:rsid w:val="00650C68"/>
    <w:rsid w:val="00655AB6"/>
    <w:rsid w:val="00655E6D"/>
    <w:rsid w:val="00656668"/>
    <w:rsid w:val="006573E8"/>
    <w:rsid w:val="00657F70"/>
    <w:rsid w:val="00662027"/>
    <w:rsid w:val="0066505B"/>
    <w:rsid w:val="0066592F"/>
    <w:rsid w:val="006660E8"/>
    <w:rsid w:val="006714C0"/>
    <w:rsid w:val="006769B3"/>
    <w:rsid w:val="006A2D9C"/>
    <w:rsid w:val="006A3D65"/>
    <w:rsid w:val="006A65E2"/>
    <w:rsid w:val="006A74A9"/>
    <w:rsid w:val="006B6765"/>
    <w:rsid w:val="006B720E"/>
    <w:rsid w:val="006C3C06"/>
    <w:rsid w:val="006C7B34"/>
    <w:rsid w:val="006E1F19"/>
    <w:rsid w:val="006E32A8"/>
    <w:rsid w:val="006E5310"/>
    <w:rsid w:val="006F6310"/>
    <w:rsid w:val="006F7738"/>
    <w:rsid w:val="006F7863"/>
    <w:rsid w:val="006F7AE7"/>
    <w:rsid w:val="00704A51"/>
    <w:rsid w:val="00704B0E"/>
    <w:rsid w:val="00704EB1"/>
    <w:rsid w:val="00707DF5"/>
    <w:rsid w:val="007165E6"/>
    <w:rsid w:val="00731DDD"/>
    <w:rsid w:val="00732A57"/>
    <w:rsid w:val="00740193"/>
    <w:rsid w:val="007425AE"/>
    <w:rsid w:val="00742ACA"/>
    <w:rsid w:val="00743C76"/>
    <w:rsid w:val="0074460A"/>
    <w:rsid w:val="00746683"/>
    <w:rsid w:val="00750EB1"/>
    <w:rsid w:val="00762EEF"/>
    <w:rsid w:val="007646C4"/>
    <w:rsid w:val="007651AB"/>
    <w:rsid w:val="0076658D"/>
    <w:rsid w:val="0076777E"/>
    <w:rsid w:val="00767F93"/>
    <w:rsid w:val="00774A8A"/>
    <w:rsid w:val="00777A5A"/>
    <w:rsid w:val="00780365"/>
    <w:rsid w:val="00780654"/>
    <w:rsid w:val="00785BE9"/>
    <w:rsid w:val="00791E85"/>
    <w:rsid w:val="007A03A8"/>
    <w:rsid w:val="007A30FD"/>
    <w:rsid w:val="007A5716"/>
    <w:rsid w:val="007A7433"/>
    <w:rsid w:val="007B0222"/>
    <w:rsid w:val="007B1D09"/>
    <w:rsid w:val="007B4DC1"/>
    <w:rsid w:val="007B6B7A"/>
    <w:rsid w:val="007B7430"/>
    <w:rsid w:val="007C0BA4"/>
    <w:rsid w:val="007C7534"/>
    <w:rsid w:val="007D2EB0"/>
    <w:rsid w:val="007E07AD"/>
    <w:rsid w:val="007E2855"/>
    <w:rsid w:val="007F003F"/>
    <w:rsid w:val="007F1249"/>
    <w:rsid w:val="007F14DC"/>
    <w:rsid w:val="007F151F"/>
    <w:rsid w:val="007F2B05"/>
    <w:rsid w:val="007F42FD"/>
    <w:rsid w:val="007F5EB9"/>
    <w:rsid w:val="007F7BA1"/>
    <w:rsid w:val="007F7F5A"/>
    <w:rsid w:val="008116CC"/>
    <w:rsid w:val="008126C6"/>
    <w:rsid w:val="00813A1D"/>
    <w:rsid w:val="0081435E"/>
    <w:rsid w:val="00814B18"/>
    <w:rsid w:val="00820C88"/>
    <w:rsid w:val="00826E07"/>
    <w:rsid w:val="00835721"/>
    <w:rsid w:val="00841B67"/>
    <w:rsid w:val="00842EF3"/>
    <w:rsid w:val="00844C55"/>
    <w:rsid w:val="00852FA2"/>
    <w:rsid w:val="008564E4"/>
    <w:rsid w:val="00857D4E"/>
    <w:rsid w:val="0086261B"/>
    <w:rsid w:val="00866C3B"/>
    <w:rsid w:val="0086782C"/>
    <w:rsid w:val="008748A1"/>
    <w:rsid w:val="00887915"/>
    <w:rsid w:val="00891705"/>
    <w:rsid w:val="008A29DF"/>
    <w:rsid w:val="008B3900"/>
    <w:rsid w:val="008B4014"/>
    <w:rsid w:val="008C341B"/>
    <w:rsid w:val="008C43B8"/>
    <w:rsid w:val="008C485A"/>
    <w:rsid w:val="008C6F1D"/>
    <w:rsid w:val="008D22FA"/>
    <w:rsid w:val="008D72C9"/>
    <w:rsid w:val="008D7837"/>
    <w:rsid w:val="008E211D"/>
    <w:rsid w:val="008F0134"/>
    <w:rsid w:val="008F11B4"/>
    <w:rsid w:val="008F3B5E"/>
    <w:rsid w:val="008F6F67"/>
    <w:rsid w:val="00900B42"/>
    <w:rsid w:val="0090122B"/>
    <w:rsid w:val="0090156C"/>
    <w:rsid w:val="00904A27"/>
    <w:rsid w:val="009059DD"/>
    <w:rsid w:val="009064AC"/>
    <w:rsid w:val="0091200D"/>
    <w:rsid w:val="00912A00"/>
    <w:rsid w:val="00913891"/>
    <w:rsid w:val="00915CCC"/>
    <w:rsid w:val="0092346E"/>
    <w:rsid w:val="00923AEC"/>
    <w:rsid w:val="009331AD"/>
    <w:rsid w:val="0093785E"/>
    <w:rsid w:val="009413BD"/>
    <w:rsid w:val="00954D10"/>
    <w:rsid w:val="009556E5"/>
    <w:rsid w:val="00957CAA"/>
    <w:rsid w:val="009639F7"/>
    <w:rsid w:val="00964568"/>
    <w:rsid w:val="00965AAB"/>
    <w:rsid w:val="00967D22"/>
    <w:rsid w:val="00972846"/>
    <w:rsid w:val="009752A7"/>
    <w:rsid w:val="009A7F6A"/>
    <w:rsid w:val="009B37E9"/>
    <w:rsid w:val="009B7712"/>
    <w:rsid w:val="009C47B7"/>
    <w:rsid w:val="009C630A"/>
    <w:rsid w:val="009C6459"/>
    <w:rsid w:val="009D0015"/>
    <w:rsid w:val="009D043A"/>
    <w:rsid w:val="009D5071"/>
    <w:rsid w:val="009E2609"/>
    <w:rsid w:val="009E3342"/>
    <w:rsid w:val="009E3D32"/>
    <w:rsid w:val="009F1C73"/>
    <w:rsid w:val="00A02491"/>
    <w:rsid w:val="00A0558F"/>
    <w:rsid w:val="00A11A61"/>
    <w:rsid w:val="00A15A20"/>
    <w:rsid w:val="00A16D08"/>
    <w:rsid w:val="00A21218"/>
    <w:rsid w:val="00A21663"/>
    <w:rsid w:val="00A21DE8"/>
    <w:rsid w:val="00A22B84"/>
    <w:rsid w:val="00A24118"/>
    <w:rsid w:val="00A27F80"/>
    <w:rsid w:val="00A32418"/>
    <w:rsid w:val="00A3363F"/>
    <w:rsid w:val="00A361D7"/>
    <w:rsid w:val="00A370EE"/>
    <w:rsid w:val="00A407BC"/>
    <w:rsid w:val="00A42351"/>
    <w:rsid w:val="00A44535"/>
    <w:rsid w:val="00A546F2"/>
    <w:rsid w:val="00A60FB8"/>
    <w:rsid w:val="00A62EC0"/>
    <w:rsid w:val="00A63C0F"/>
    <w:rsid w:val="00A63CB2"/>
    <w:rsid w:val="00A643F8"/>
    <w:rsid w:val="00A71C0F"/>
    <w:rsid w:val="00A7248B"/>
    <w:rsid w:val="00A733AA"/>
    <w:rsid w:val="00A77DB4"/>
    <w:rsid w:val="00A85582"/>
    <w:rsid w:val="00A86A5D"/>
    <w:rsid w:val="00A907E4"/>
    <w:rsid w:val="00A92329"/>
    <w:rsid w:val="00A94ACA"/>
    <w:rsid w:val="00AA0D06"/>
    <w:rsid w:val="00AA6A54"/>
    <w:rsid w:val="00AA7E49"/>
    <w:rsid w:val="00AB1129"/>
    <w:rsid w:val="00AC3D0F"/>
    <w:rsid w:val="00AF3A71"/>
    <w:rsid w:val="00AF6381"/>
    <w:rsid w:val="00B017FE"/>
    <w:rsid w:val="00B108F5"/>
    <w:rsid w:val="00B15F00"/>
    <w:rsid w:val="00B2077E"/>
    <w:rsid w:val="00B24C33"/>
    <w:rsid w:val="00B272FD"/>
    <w:rsid w:val="00B279AE"/>
    <w:rsid w:val="00B322E6"/>
    <w:rsid w:val="00B342B1"/>
    <w:rsid w:val="00B36213"/>
    <w:rsid w:val="00B36688"/>
    <w:rsid w:val="00B368BB"/>
    <w:rsid w:val="00B37AEB"/>
    <w:rsid w:val="00B4011A"/>
    <w:rsid w:val="00B43BDA"/>
    <w:rsid w:val="00B504B8"/>
    <w:rsid w:val="00B534E5"/>
    <w:rsid w:val="00B66B51"/>
    <w:rsid w:val="00B718EF"/>
    <w:rsid w:val="00B906C5"/>
    <w:rsid w:val="00B93697"/>
    <w:rsid w:val="00B97C02"/>
    <w:rsid w:val="00BA37C0"/>
    <w:rsid w:val="00BA721C"/>
    <w:rsid w:val="00BA75A6"/>
    <w:rsid w:val="00BB27A8"/>
    <w:rsid w:val="00BC26AD"/>
    <w:rsid w:val="00BC3478"/>
    <w:rsid w:val="00BD4252"/>
    <w:rsid w:val="00BD6D3A"/>
    <w:rsid w:val="00BD7427"/>
    <w:rsid w:val="00BE7E25"/>
    <w:rsid w:val="00BF70CE"/>
    <w:rsid w:val="00C06C5F"/>
    <w:rsid w:val="00C17BA1"/>
    <w:rsid w:val="00C2022C"/>
    <w:rsid w:val="00C216ED"/>
    <w:rsid w:val="00C305FD"/>
    <w:rsid w:val="00C31191"/>
    <w:rsid w:val="00C330F8"/>
    <w:rsid w:val="00C349A6"/>
    <w:rsid w:val="00C4016A"/>
    <w:rsid w:val="00C4049B"/>
    <w:rsid w:val="00C42407"/>
    <w:rsid w:val="00C56477"/>
    <w:rsid w:val="00C60F91"/>
    <w:rsid w:val="00C62589"/>
    <w:rsid w:val="00C66923"/>
    <w:rsid w:val="00C73744"/>
    <w:rsid w:val="00C7676A"/>
    <w:rsid w:val="00C77ABC"/>
    <w:rsid w:val="00C81A4A"/>
    <w:rsid w:val="00C851B9"/>
    <w:rsid w:val="00C87FA9"/>
    <w:rsid w:val="00C92751"/>
    <w:rsid w:val="00CA0FCB"/>
    <w:rsid w:val="00CA1EC3"/>
    <w:rsid w:val="00CB0F0F"/>
    <w:rsid w:val="00CB3B8D"/>
    <w:rsid w:val="00CB5494"/>
    <w:rsid w:val="00CB5656"/>
    <w:rsid w:val="00CC3694"/>
    <w:rsid w:val="00CE624A"/>
    <w:rsid w:val="00CE68B0"/>
    <w:rsid w:val="00CE7BF4"/>
    <w:rsid w:val="00CF1CB2"/>
    <w:rsid w:val="00CF3C43"/>
    <w:rsid w:val="00CF6FE5"/>
    <w:rsid w:val="00CF7133"/>
    <w:rsid w:val="00CF77AB"/>
    <w:rsid w:val="00D01224"/>
    <w:rsid w:val="00D02880"/>
    <w:rsid w:val="00D078B3"/>
    <w:rsid w:val="00D1217C"/>
    <w:rsid w:val="00D1341D"/>
    <w:rsid w:val="00D15847"/>
    <w:rsid w:val="00D17554"/>
    <w:rsid w:val="00D2733E"/>
    <w:rsid w:val="00D326B4"/>
    <w:rsid w:val="00D32D27"/>
    <w:rsid w:val="00D3467E"/>
    <w:rsid w:val="00D3510C"/>
    <w:rsid w:val="00D355ED"/>
    <w:rsid w:val="00D463DC"/>
    <w:rsid w:val="00D50A36"/>
    <w:rsid w:val="00D512DD"/>
    <w:rsid w:val="00D514B2"/>
    <w:rsid w:val="00D6056D"/>
    <w:rsid w:val="00D61433"/>
    <w:rsid w:val="00D814FB"/>
    <w:rsid w:val="00D82165"/>
    <w:rsid w:val="00D8227D"/>
    <w:rsid w:val="00D83DED"/>
    <w:rsid w:val="00D842F4"/>
    <w:rsid w:val="00D87414"/>
    <w:rsid w:val="00D917CB"/>
    <w:rsid w:val="00D919E8"/>
    <w:rsid w:val="00D94C85"/>
    <w:rsid w:val="00D94D74"/>
    <w:rsid w:val="00D95BE3"/>
    <w:rsid w:val="00DA6918"/>
    <w:rsid w:val="00DB3BFB"/>
    <w:rsid w:val="00DC019D"/>
    <w:rsid w:val="00DC1208"/>
    <w:rsid w:val="00DD44A8"/>
    <w:rsid w:val="00DD5163"/>
    <w:rsid w:val="00DE09ED"/>
    <w:rsid w:val="00DE10D5"/>
    <w:rsid w:val="00DF0E79"/>
    <w:rsid w:val="00E05032"/>
    <w:rsid w:val="00E05F54"/>
    <w:rsid w:val="00E06036"/>
    <w:rsid w:val="00E12851"/>
    <w:rsid w:val="00E33562"/>
    <w:rsid w:val="00E415C7"/>
    <w:rsid w:val="00E44FBF"/>
    <w:rsid w:val="00E51403"/>
    <w:rsid w:val="00E51991"/>
    <w:rsid w:val="00E51A3F"/>
    <w:rsid w:val="00E5271B"/>
    <w:rsid w:val="00E52818"/>
    <w:rsid w:val="00E602E2"/>
    <w:rsid w:val="00E603A4"/>
    <w:rsid w:val="00E66AEE"/>
    <w:rsid w:val="00E73257"/>
    <w:rsid w:val="00E73423"/>
    <w:rsid w:val="00E77425"/>
    <w:rsid w:val="00E77B37"/>
    <w:rsid w:val="00E84024"/>
    <w:rsid w:val="00E9360C"/>
    <w:rsid w:val="00E95FE0"/>
    <w:rsid w:val="00E961ED"/>
    <w:rsid w:val="00E96A2F"/>
    <w:rsid w:val="00E97505"/>
    <w:rsid w:val="00E97FCE"/>
    <w:rsid w:val="00EA0361"/>
    <w:rsid w:val="00EA2E4A"/>
    <w:rsid w:val="00EA30E3"/>
    <w:rsid w:val="00EA447C"/>
    <w:rsid w:val="00EA4956"/>
    <w:rsid w:val="00EA5D3C"/>
    <w:rsid w:val="00EA5E45"/>
    <w:rsid w:val="00EA681E"/>
    <w:rsid w:val="00EA7634"/>
    <w:rsid w:val="00EA798F"/>
    <w:rsid w:val="00EB0CC9"/>
    <w:rsid w:val="00EB1D13"/>
    <w:rsid w:val="00EB21FE"/>
    <w:rsid w:val="00EB274F"/>
    <w:rsid w:val="00EB3658"/>
    <w:rsid w:val="00EB4ED6"/>
    <w:rsid w:val="00EB7013"/>
    <w:rsid w:val="00EB738E"/>
    <w:rsid w:val="00EC621E"/>
    <w:rsid w:val="00ED2AA5"/>
    <w:rsid w:val="00ED529A"/>
    <w:rsid w:val="00ED5C57"/>
    <w:rsid w:val="00EE6552"/>
    <w:rsid w:val="00EF7FBE"/>
    <w:rsid w:val="00F02EED"/>
    <w:rsid w:val="00F04145"/>
    <w:rsid w:val="00F06EAA"/>
    <w:rsid w:val="00F132BE"/>
    <w:rsid w:val="00F13915"/>
    <w:rsid w:val="00F15E26"/>
    <w:rsid w:val="00F166D4"/>
    <w:rsid w:val="00F22934"/>
    <w:rsid w:val="00F311D9"/>
    <w:rsid w:val="00F47866"/>
    <w:rsid w:val="00F51957"/>
    <w:rsid w:val="00F5411A"/>
    <w:rsid w:val="00F55FE1"/>
    <w:rsid w:val="00F579AF"/>
    <w:rsid w:val="00F611BF"/>
    <w:rsid w:val="00F6245A"/>
    <w:rsid w:val="00F64E00"/>
    <w:rsid w:val="00F72EB5"/>
    <w:rsid w:val="00F804F8"/>
    <w:rsid w:val="00F84074"/>
    <w:rsid w:val="00F84166"/>
    <w:rsid w:val="00F857F2"/>
    <w:rsid w:val="00F8616A"/>
    <w:rsid w:val="00F9738E"/>
    <w:rsid w:val="00FA0E5A"/>
    <w:rsid w:val="00FB5037"/>
    <w:rsid w:val="00FB7643"/>
    <w:rsid w:val="00FC1163"/>
    <w:rsid w:val="00FC2579"/>
    <w:rsid w:val="00FC6480"/>
    <w:rsid w:val="00FD22CE"/>
    <w:rsid w:val="00FD46B0"/>
    <w:rsid w:val="00FD7424"/>
    <w:rsid w:val="00FE043B"/>
    <w:rsid w:val="00FE6ED9"/>
    <w:rsid w:val="00FF5E0E"/>
    <w:rsid w:val="00FF6FE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98C5-0C4D-49A8-9DA2-C4F01181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pc</cp:lastModifiedBy>
  <cp:revision>11</cp:revision>
  <cp:lastPrinted>2020-01-29T09:15:00Z</cp:lastPrinted>
  <dcterms:created xsi:type="dcterms:W3CDTF">2020-08-27T14:20:00Z</dcterms:created>
  <dcterms:modified xsi:type="dcterms:W3CDTF">2020-09-10T12:27:00Z</dcterms:modified>
</cp:coreProperties>
</file>